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5C8B2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【法在日常-2008年隨師劄記】有法度</w:t>
      </w:r>
    </w:p>
    <w:p w14:paraId="51810837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七十八歲的馮鳳妹如同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一部活藏經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，懂上人的心，知道上人要做的事，二十多年來如一日。</w:t>
      </w:r>
    </w:p>
    <w:p w14:paraId="5E24FE9E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「師父我不認識字。」馮鳳妹曾告訴上人。</w:t>
      </w:r>
    </w:p>
    <w:p w14:paraId="4C48EF08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「不認識字沒關係，認識理比較重要。」上人鼓勵她不要小看自己：「大石頭也要有小石子支撐。」</w:t>
      </w:r>
    </w:p>
    <w:p w14:paraId="2506D482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馮鳳妹拳拳服膺，儘管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背已駝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、行動不便，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但收善款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、做環保，甚至照顧老人家，她依舊樂此不疲，做得十分歡喜。她說：「師父，我不認識字，不過我把您的法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當作心藥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，每天都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把法吞進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肚子裡。」</w:t>
      </w:r>
    </w:p>
    <w:p w14:paraId="12134776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上人說：「把我的話吞到肚子裡，就是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有法肚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（度）。她對人真正有方法度、有辦法度，自度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度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人，所以這叫做『有法度』。」</w:t>
      </w:r>
    </w:p>
    <w:p w14:paraId="0EFE63E8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菩薩是眾生的貴人，眾生也是菩薩的老師；老師和學生、醫生和病人同樣互為貴人與老師。見到苦難拉人一把，自己成長，他人得救，這也是「有法度」。</w:t>
      </w:r>
    </w:p>
    <w:p w14:paraId="504B726E" w14:textId="77777777" w:rsidR="00751138" w:rsidRPr="00751138" w:rsidRDefault="00751138" w:rsidP="00751138">
      <w:pPr>
        <w:widowControl/>
        <w:spacing w:after="0" w:line="240" w:lineRule="auto"/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</w:pPr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我們都在上人的「法（肚）度」中，自由呼吸、悠</w:t>
      </w:r>
      <w:proofErr w:type="gramStart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游</w:t>
      </w:r>
      <w:proofErr w:type="gramEnd"/>
      <w:r w:rsidRPr="00751138">
        <w:rPr>
          <w:rFonts w:ascii="新細明體" w:eastAsia="新細明體" w:hAnsi="新細明體" w:cs="新細明體"/>
          <w:color w:val="1B1B1C"/>
          <w:kern w:val="0"/>
          <w:sz w:val="32"/>
          <w:szCs w:val="32"/>
          <w14:ligatures w14:val="none"/>
        </w:rPr>
        <w:t>無礙；唯有珍惜、緊跟、付諸實踐，才能不留「魚在水中不知水的重要」之憾</w:t>
      </w:r>
    </w:p>
    <w:p w14:paraId="42A3B0B5" w14:textId="77777777" w:rsidR="00047939" w:rsidRPr="00751138" w:rsidRDefault="00047939">
      <w:pPr>
        <w:rPr>
          <w:sz w:val="32"/>
          <w:szCs w:val="32"/>
        </w:rPr>
      </w:pPr>
    </w:p>
    <w:sectPr w:rsidR="00047939" w:rsidRPr="00751138" w:rsidSect="0075113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38"/>
    <w:rsid w:val="00047939"/>
    <w:rsid w:val="00216A32"/>
    <w:rsid w:val="00415B73"/>
    <w:rsid w:val="0075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C3338"/>
  <w15:chartTrackingRefBased/>
  <w15:docId w15:val="{B4CAE99F-D416-4DFC-80AE-5C040294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11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13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13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13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13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13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13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511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51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5113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51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5113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5113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5113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5113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511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1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51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1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511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1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511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11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11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1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511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11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2026-06-01T13:05:00Z</dcterms:created>
  <dcterms:modified xsi:type="dcterms:W3CDTF">2026-06-01T13:06:00Z</dcterms:modified>
</cp:coreProperties>
</file>