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86882" w14:textId="742721DC" w:rsidR="00F17709" w:rsidRPr="00583D75" w:rsidRDefault="00F17709" w:rsidP="00583D75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583D75">
        <w:rPr>
          <w:rFonts w:ascii="標楷體" w:eastAsia="標楷體" w:hAnsi="標楷體" w:hint="eastAsia"/>
        </w:rPr>
        <w:t>※【2026011</w:t>
      </w:r>
      <w:r w:rsidRPr="00583D75">
        <w:rPr>
          <w:rFonts w:ascii="標楷體" w:eastAsia="標楷體" w:hAnsi="標楷體" w:hint="eastAsia"/>
        </w:rPr>
        <w:t>4</w:t>
      </w:r>
      <w:r w:rsidRPr="00583D75">
        <w:rPr>
          <w:rFonts w:ascii="標楷體" w:eastAsia="標楷體" w:hAnsi="標楷體" w:hint="eastAsia"/>
        </w:rPr>
        <w:t>早課連線‧法華經】</w:t>
      </w:r>
    </w:p>
    <w:p w14:paraId="0D52FEB4" w14:textId="227EE82A" w:rsidR="00F17709" w:rsidRPr="00583D75" w:rsidRDefault="00F17709" w:rsidP="00583D7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583D75">
        <w:rPr>
          <w:rFonts w:ascii="標楷體" w:eastAsia="標楷體" w:hAnsi="標楷體" w:hint="eastAsia"/>
        </w:rPr>
        <w:t>《靜思妙蓮華》</w:t>
      </w:r>
      <w:r w:rsidRPr="00583D75">
        <w:rPr>
          <w:rFonts w:ascii="標楷體" w:eastAsia="標楷體" w:hAnsi="標楷體" w:hint="eastAsia"/>
          <w:b/>
          <w:bCs/>
        </w:rPr>
        <w:t>5</w:t>
      </w:r>
      <w:r w:rsidRPr="00583D75">
        <w:rPr>
          <w:rFonts w:ascii="標楷體" w:eastAsia="標楷體" w:hAnsi="標楷體" w:hint="eastAsia"/>
          <w:b/>
          <w:bCs/>
        </w:rPr>
        <w:t>6</w:t>
      </w:r>
      <w:r w:rsidRPr="00583D75">
        <w:rPr>
          <w:rFonts w:ascii="標楷體" w:eastAsia="標楷體" w:hAnsi="標楷體" w:hint="eastAsia"/>
          <w:b/>
          <w:bCs/>
        </w:rPr>
        <w:t>.</w:t>
      </w:r>
      <w:proofErr w:type="gramStart"/>
      <w:r w:rsidR="00583D75" w:rsidRPr="00583D75">
        <w:rPr>
          <w:rFonts w:ascii="標楷體" w:eastAsia="標楷體" w:hAnsi="標楷體" w:hint="eastAsia"/>
          <w:b/>
          <w:bCs/>
        </w:rPr>
        <w:t>恆覺不</w:t>
      </w:r>
      <w:proofErr w:type="gramEnd"/>
      <w:r w:rsidR="00583D75" w:rsidRPr="00583D75">
        <w:rPr>
          <w:rFonts w:ascii="標楷體" w:eastAsia="標楷體" w:hAnsi="標楷體" w:hint="eastAsia"/>
          <w:b/>
          <w:bCs/>
        </w:rPr>
        <w:t>退菩提心</w:t>
      </w:r>
    </w:p>
    <w:p w14:paraId="4401FB55" w14:textId="2B43DBCF" w:rsidR="00F17709" w:rsidRPr="00583D75" w:rsidRDefault="00583D75" w:rsidP="00583D7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hyperlink r:id="rId4" w:history="1">
        <w:r w:rsidRPr="00583D75">
          <w:rPr>
            <w:rStyle w:val="ae"/>
            <w:rFonts w:ascii="標楷體" w:eastAsia="標楷體" w:hAnsi="標楷體"/>
            <w:b/>
            <w:bCs/>
          </w:rPr>
          <w:t>https://www.youtube.com/watch?v=L8ET6cF1i0I</w:t>
        </w:r>
      </w:hyperlink>
    </w:p>
    <w:p w14:paraId="5ADF468A" w14:textId="77777777" w:rsidR="00583D75" w:rsidRPr="00583D75" w:rsidRDefault="00583D75" w:rsidP="00583D7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1B13D1B6" w14:textId="77777777" w:rsidR="00F17709" w:rsidRPr="00583D75" w:rsidRDefault="00F17709" w:rsidP="00583D7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583D75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2BBA32E2" w14:textId="625458B3" w:rsidR="00583D75" w:rsidRPr="00583D75" w:rsidRDefault="00583D75" w:rsidP="00583D7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583D75">
        <w:rPr>
          <w:rFonts w:ascii="標楷體" w:eastAsia="標楷體" w:hAnsi="標楷體" w:hint="eastAsia"/>
          <w:b/>
          <w:bCs/>
        </w:rPr>
        <w:t>學無止境</w:t>
      </w:r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無時</w:t>
      </w:r>
      <w:proofErr w:type="gramStart"/>
      <w:r w:rsidRPr="00583D75">
        <w:rPr>
          <w:rFonts w:ascii="標楷體" w:eastAsia="標楷體" w:hAnsi="標楷體" w:hint="eastAsia"/>
          <w:b/>
          <w:bCs/>
        </w:rPr>
        <w:t>不</w:t>
      </w:r>
      <w:proofErr w:type="gramEnd"/>
      <w:r w:rsidRPr="00583D75">
        <w:rPr>
          <w:rFonts w:ascii="標楷體" w:eastAsia="標楷體" w:hAnsi="標楷體" w:hint="eastAsia"/>
          <w:b/>
          <w:bCs/>
        </w:rPr>
        <w:t>在學</w:t>
      </w:r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遇事而學</w:t>
      </w:r>
      <w:r w:rsidRPr="00583D75">
        <w:rPr>
          <w:rFonts w:ascii="標楷體" w:eastAsia="標楷體" w:hAnsi="標楷體" w:hint="eastAsia"/>
          <w:b/>
          <w:bCs/>
        </w:rPr>
        <w:t>，</w:t>
      </w:r>
    </w:p>
    <w:p w14:paraId="278C5CF5" w14:textId="58DBC070" w:rsidR="00F17709" w:rsidRPr="00583D75" w:rsidRDefault="00583D75" w:rsidP="00583D7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583D75">
        <w:rPr>
          <w:rFonts w:ascii="標楷體" w:eastAsia="標楷體" w:hAnsi="標楷體" w:hint="eastAsia"/>
          <w:b/>
          <w:bCs/>
        </w:rPr>
        <w:t>解了而後覺</w:t>
      </w:r>
      <w:r w:rsidRPr="00583D75">
        <w:rPr>
          <w:rFonts w:ascii="標楷體" w:eastAsia="標楷體" w:hAnsi="標楷體" w:hint="eastAsia"/>
          <w:b/>
          <w:bCs/>
        </w:rPr>
        <w:t>，</w:t>
      </w:r>
      <w:proofErr w:type="gramStart"/>
      <w:r w:rsidRPr="00583D75">
        <w:rPr>
          <w:rFonts w:ascii="標楷體" w:eastAsia="標楷體" w:hAnsi="標楷體" w:hint="eastAsia"/>
          <w:b/>
          <w:bCs/>
        </w:rPr>
        <w:t>恆覺而</w:t>
      </w:r>
      <w:proofErr w:type="gramEnd"/>
      <w:r w:rsidRPr="00583D75">
        <w:rPr>
          <w:rFonts w:ascii="標楷體" w:eastAsia="標楷體" w:hAnsi="標楷體" w:hint="eastAsia"/>
          <w:b/>
          <w:bCs/>
        </w:rPr>
        <w:t>不退</w:t>
      </w:r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謂之摩</w:t>
      </w:r>
      <w:proofErr w:type="gramStart"/>
      <w:r w:rsidRPr="00583D75">
        <w:rPr>
          <w:rFonts w:ascii="標楷體" w:eastAsia="標楷體" w:hAnsi="標楷體" w:hint="eastAsia"/>
          <w:b/>
          <w:bCs/>
        </w:rPr>
        <w:t>訶薩</w:t>
      </w:r>
      <w:proofErr w:type="gramEnd"/>
      <w:r w:rsidRPr="00583D75">
        <w:rPr>
          <w:rFonts w:ascii="標楷體" w:eastAsia="標楷體" w:hAnsi="標楷體" w:hint="eastAsia"/>
          <w:b/>
          <w:bCs/>
        </w:rPr>
        <w:t>。</w:t>
      </w:r>
    </w:p>
    <w:p w14:paraId="2E12D16B" w14:textId="77777777" w:rsidR="00F17709" w:rsidRPr="00583D75" w:rsidRDefault="00F17709" w:rsidP="00583D75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  <w:shd w:val="pct15" w:color="auto" w:fill="FFFFFF"/>
        </w:rPr>
      </w:pPr>
    </w:p>
    <w:p w14:paraId="4ED6F174" w14:textId="77777777" w:rsidR="00F17709" w:rsidRDefault="00F17709" w:rsidP="00583D7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583D75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1400B2F5" w14:textId="646BFFC5" w:rsidR="00305C56" w:rsidRPr="00305C56" w:rsidRDefault="00305C56" w:rsidP="00305C56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305C56">
        <w:rPr>
          <w:rFonts w:ascii="標楷體" w:eastAsia="標楷體" w:hAnsi="標楷體" w:hint="eastAsia"/>
          <w:b/>
          <w:bCs/>
        </w:rPr>
        <w:t>◎摩</w:t>
      </w:r>
      <w:proofErr w:type="gramStart"/>
      <w:r w:rsidRPr="00305C56">
        <w:rPr>
          <w:rFonts w:ascii="標楷體" w:eastAsia="標楷體" w:hAnsi="標楷體" w:hint="eastAsia"/>
          <w:b/>
          <w:bCs/>
        </w:rPr>
        <w:t>訶</w:t>
      </w:r>
      <w:proofErr w:type="gramEnd"/>
      <w:r w:rsidRPr="00305C56">
        <w:rPr>
          <w:rFonts w:ascii="標楷體" w:eastAsia="標楷體" w:hAnsi="標楷體" w:hint="eastAsia"/>
          <w:b/>
          <w:bCs/>
        </w:rPr>
        <w:t>波</w:t>
      </w:r>
      <w:proofErr w:type="gramStart"/>
      <w:r w:rsidRPr="00305C56">
        <w:rPr>
          <w:rFonts w:ascii="標楷體" w:eastAsia="標楷體" w:hAnsi="標楷體" w:hint="eastAsia"/>
          <w:b/>
          <w:bCs/>
        </w:rPr>
        <w:t>闍</w:t>
      </w:r>
      <w:proofErr w:type="gramEnd"/>
      <w:r w:rsidRPr="00305C56">
        <w:rPr>
          <w:rFonts w:ascii="標楷體" w:eastAsia="標楷體" w:hAnsi="標楷體" w:hint="eastAsia"/>
          <w:b/>
          <w:bCs/>
        </w:rPr>
        <w:t>波提，比丘尼，與眷屬六千人俱。羅睺羅母，耶輸陀羅比丘尼，也有眷屬俱。</w:t>
      </w:r>
    </w:p>
    <w:p w14:paraId="66A14CFF" w14:textId="6A28FBFD" w:rsidR="00F17709" w:rsidRDefault="00F17709" w:rsidP="00305C56">
      <w:pPr>
        <w:spacing w:after="0" w:line="0" w:lineRule="atLeast"/>
        <w:rPr>
          <w:rFonts w:ascii="標楷體" w:eastAsia="標楷體" w:hAnsi="標楷體"/>
          <w:b/>
          <w:bCs/>
        </w:rPr>
      </w:pPr>
      <w:r w:rsidRPr="00583D75">
        <w:rPr>
          <w:rFonts w:ascii="標楷體" w:eastAsia="標楷體" w:hAnsi="標楷體" w:hint="eastAsia"/>
          <w:b/>
          <w:bCs/>
        </w:rPr>
        <w:t>◎</w:t>
      </w:r>
      <w:r w:rsidR="00305C56" w:rsidRPr="00305C56">
        <w:rPr>
          <w:rFonts w:ascii="標楷體" w:eastAsia="標楷體" w:hAnsi="標楷體" w:hint="eastAsia"/>
          <w:b/>
          <w:bCs/>
        </w:rPr>
        <w:t>菩薩摩訶薩八萬人。皆於阿</w:t>
      </w:r>
      <w:proofErr w:type="gramStart"/>
      <w:r w:rsidR="00305C56" w:rsidRPr="00305C56">
        <w:rPr>
          <w:rFonts w:ascii="標楷體" w:eastAsia="標楷體" w:hAnsi="標楷體" w:hint="eastAsia"/>
          <w:b/>
          <w:bCs/>
        </w:rPr>
        <w:t>耨</w:t>
      </w:r>
      <w:proofErr w:type="gramEnd"/>
      <w:r w:rsidR="00305C56" w:rsidRPr="00305C56">
        <w:rPr>
          <w:rFonts w:ascii="標楷體" w:eastAsia="標楷體" w:hAnsi="標楷體" w:hint="eastAsia"/>
          <w:b/>
          <w:bCs/>
        </w:rPr>
        <w:t>多羅三</w:t>
      </w:r>
      <w:proofErr w:type="gramStart"/>
      <w:r w:rsidR="00305C56" w:rsidRPr="00305C56">
        <w:rPr>
          <w:rFonts w:ascii="標楷體" w:eastAsia="標楷體" w:hAnsi="標楷體" w:hint="eastAsia"/>
          <w:b/>
          <w:bCs/>
        </w:rPr>
        <w:t>藐</w:t>
      </w:r>
      <w:proofErr w:type="gramEnd"/>
      <w:r w:rsidR="00305C56" w:rsidRPr="00305C56">
        <w:rPr>
          <w:rFonts w:ascii="標楷體" w:eastAsia="標楷體" w:hAnsi="標楷體" w:hint="eastAsia"/>
          <w:b/>
          <w:bCs/>
        </w:rPr>
        <w:t>三菩提不退轉。</w:t>
      </w:r>
    </w:p>
    <w:p w14:paraId="051A01BD" w14:textId="77777777" w:rsidR="00305C56" w:rsidRPr="00583D75" w:rsidRDefault="00305C56" w:rsidP="00305C56">
      <w:pPr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5513C2F4" w14:textId="77777777" w:rsidR="00F17709" w:rsidRPr="00583D75" w:rsidRDefault="00F17709" w:rsidP="00583D75">
      <w:pPr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583D75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549992D4" w14:textId="16E03969" w:rsidR="00A10AB3" w:rsidRPr="00583D75" w:rsidRDefault="00583D75" w:rsidP="00583D75">
      <w:pPr>
        <w:spacing w:after="0" w:line="0" w:lineRule="atLeast"/>
        <w:rPr>
          <w:rFonts w:ascii="標楷體" w:eastAsia="標楷體" w:hAnsi="標楷體"/>
          <w:b/>
          <w:bCs/>
        </w:rPr>
      </w:pPr>
      <w:r w:rsidRPr="00583D75">
        <w:rPr>
          <w:rFonts w:ascii="標楷體" w:eastAsia="標楷體" w:hAnsi="標楷體" w:hint="eastAsia"/>
          <w:b/>
          <w:bCs/>
        </w:rPr>
        <w:t>◎菩薩摩訶薩八萬人</w:t>
      </w:r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具</w:t>
      </w:r>
      <w:proofErr w:type="gramStart"/>
      <w:r w:rsidRPr="00583D75">
        <w:rPr>
          <w:rFonts w:ascii="標楷體" w:eastAsia="標楷體" w:hAnsi="標楷體" w:hint="eastAsia"/>
          <w:b/>
          <w:bCs/>
        </w:rPr>
        <w:t>云</w:t>
      </w:r>
      <w:proofErr w:type="gramEnd"/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菩提薩多摩訶薩</w:t>
      </w:r>
      <w:proofErr w:type="gramStart"/>
      <w:r w:rsidRPr="00583D75">
        <w:rPr>
          <w:rFonts w:ascii="標楷體" w:eastAsia="標楷體" w:hAnsi="標楷體" w:hint="eastAsia"/>
          <w:b/>
          <w:bCs/>
        </w:rPr>
        <w:t>埵</w:t>
      </w:r>
      <w:proofErr w:type="gramEnd"/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菩提此</w:t>
      </w:r>
      <w:proofErr w:type="gramStart"/>
      <w:r w:rsidRPr="00583D75">
        <w:rPr>
          <w:rFonts w:ascii="標楷體" w:eastAsia="標楷體" w:hAnsi="標楷體" w:hint="eastAsia"/>
          <w:b/>
          <w:bCs/>
        </w:rPr>
        <w:t>云</w:t>
      </w:r>
      <w:proofErr w:type="gramEnd"/>
      <w:r w:rsidRPr="00583D75">
        <w:rPr>
          <w:rFonts w:ascii="標楷體" w:eastAsia="標楷體" w:hAnsi="標楷體" w:hint="eastAsia"/>
          <w:b/>
          <w:bCs/>
        </w:rPr>
        <w:t>道</w:t>
      </w:r>
      <w:r w:rsidRPr="00583D75">
        <w:rPr>
          <w:rFonts w:ascii="標楷體" w:eastAsia="標楷體" w:hAnsi="標楷體" w:hint="eastAsia"/>
          <w:b/>
          <w:bCs/>
        </w:rPr>
        <w:t>，</w:t>
      </w:r>
      <w:proofErr w:type="gramStart"/>
      <w:r w:rsidRPr="00583D75">
        <w:rPr>
          <w:rFonts w:ascii="標楷體" w:eastAsia="標楷體" w:hAnsi="標楷體" w:hint="eastAsia"/>
          <w:b/>
          <w:bCs/>
        </w:rPr>
        <w:t>薩埵云</w:t>
      </w:r>
      <w:proofErr w:type="gramEnd"/>
      <w:r w:rsidRPr="00583D75">
        <w:rPr>
          <w:rFonts w:ascii="標楷體" w:eastAsia="標楷體" w:hAnsi="標楷體" w:hint="eastAsia"/>
          <w:b/>
          <w:bCs/>
        </w:rPr>
        <w:t>心</w:t>
      </w:r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摩</w:t>
      </w:r>
      <w:proofErr w:type="gramStart"/>
      <w:r w:rsidRPr="00583D75">
        <w:rPr>
          <w:rFonts w:ascii="標楷體" w:eastAsia="標楷體" w:hAnsi="標楷體" w:hint="eastAsia"/>
          <w:b/>
          <w:bCs/>
        </w:rPr>
        <w:t>訶云</w:t>
      </w:r>
      <w:proofErr w:type="gramEnd"/>
      <w:r w:rsidRPr="00583D75">
        <w:rPr>
          <w:rFonts w:ascii="標楷體" w:eastAsia="標楷體" w:hAnsi="標楷體" w:hint="eastAsia"/>
          <w:b/>
          <w:bCs/>
        </w:rPr>
        <w:t>大</w:t>
      </w:r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合</w:t>
      </w:r>
      <w:proofErr w:type="gramStart"/>
      <w:r w:rsidRPr="00583D75">
        <w:rPr>
          <w:rFonts w:ascii="標楷體" w:eastAsia="標楷體" w:hAnsi="標楷體" w:hint="eastAsia"/>
          <w:b/>
          <w:bCs/>
        </w:rPr>
        <w:t>云</w:t>
      </w:r>
      <w:proofErr w:type="gramEnd"/>
      <w:r w:rsidRPr="00583D75">
        <w:rPr>
          <w:rFonts w:ascii="標楷體" w:eastAsia="標楷體" w:hAnsi="標楷體" w:hint="eastAsia"/>
          <w:b/>
          <w:bCs/>
        </w:rPr>
        <w:t>道心大</w:t>
      </w:r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應</w:t>
      </w:r>
      <w:proofErr w:type="gramStart"/>
      <w:r w:rsidRPr="00583D75">
        <w:rPr>
          <w:rFonts w:ascii="標楷體" w:eastAsia="標楷體" w:hAnsi="標楷體" w:hint="eastAsia"/>
          <w:b/>
          <w:bCs/>
        </w:rPr>
        <w:t>云</w:t>
      </w:r>
      <w:proofErr w:type="gramEnd"/>
      <w:r w:rsidRPr="00583D75">
        <w:rPr>
          <w:rFonts w:ascii="標楷體" w:eastAsia="標楷體" w:hAnsi="標楷體" w:hint="eastAsia"/>
          <w:b/>
          <w:bCs/>
        </w:rPr>
        <w:t>大道心</w:t>
      </w:r>
      <w:r w:rsidRPr="00583D75">
        <w:rPr>
          <w:rFonts w:ascii="標楷體" w:eastAsia="標楷體" w:hAnsi="標楷體" w:hint="eastAsia"/>
          <w:b/>
          <w:bCs/>
        </w:rPr>
        <w:t>。</w:t>
      </w:r>
    </w:p>
    <w:p w14:paraId="5B1055F4" w14:textId="4EF5FE04" w:rsidR="00583D75" w:rsidRPr="00583D75" w:rsidRDefault="00583D75" w:rsidP="00583D75">
      <w:pPr>
        <w:spacing w:after="0" w:line="0" w:lineRule="atLeast"/>
        <w:rPr>
          <w:rFonts w:ascii="標楷體" w:eastAsia="標楷體" w:hAnsi="標楷體"/>
          <w:b/>
          <w:bCs/>
        </w:rPr>
      </w:pPr>
      <w:r w:rsidRPr="00583D75">
        <w:rPr>
          <w:rFonts w:ascii="標楷體" w:eastAsia="標楷體" w:hAnsi="標楷體" w:hint="eastAsia"/>
          <w:b/>
          <w:bCs/>
        </w:rPr>
        <w:t>◎以</w:t>
      </w:r>
      <w:proofErr w:type="gramStart"/>
      <w:r w:rsidRPr="00583D75">
        <w:rPr>
          <w:rFonts w:ascii="標楷體" w:eastAsia="標楷體" w:hAnsi="標楷體" w:hint="eastAsia"/>
          <w:b/>
          <w:bCs/>
        </w:rPr>
        <w:t>有大根</w:t>
      </w:r>
      <w:proofErr w:type="gramEnd"/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具大智</w:t>
      </w:r>
      <w:r w:rsidRPr="00583D75">
        <w:rPr>
          <w:rFonts w:ascii="標楷體" w:eastAsia="標楷體" w:hAnsi="標楷體" w:hint="eastAsia"/>
          <w:b/>
          <w:bCs/>
        </w:rPr>
        <w:t>、</w:t>
      </w:r>
      <w:r w:rsidRPr="00583D75">
        <w:rPr>
          <w:rFonts w:ascii="標楷體" w:eastAsia="標楷體" w:hAnsi="標楷體" w:hint="eastAsia"/>
          <w:b/>
          <w:bCs/>
        </w:rPr>
        <w:t>信大法</w:t>
      </w:r>
      <w:r w:rsidRPr="00583D75">
        <w:rPr>
          <w:rFonts w:ascii="標楷體" w:eastAsia="標楷體" w:hAnsi="標楷體" w:hint="eastAsia"/>
          <w:b/>
          <w:bCs/>
        </w:rPr>
        <w:t>、</w:t>
      </w:r>
      <w:r w:rsidRPr="00583D75">
        <w:rPr>
          <w:rFonts w:ascii="標楷體" w:eastAsia="標楷體" w:hAnsi="標楷體" w:hint="eastAsia"/>
          <w:b/>
          <w:bCs/>
        </w:rPr>
        <w:t>解大理</w:t>
      </w:r>
      <w:r w:rsidRPr="00583D75">
        <w:rPr>
          <w:rFonts w:ascii="標楷體" w:eastAsia="標楷體" w:hAnsi="標楷體" w:hint="eastAsia"/>
          <w:b/>
          <w:bCs/>
        </w:rPr>
        <w:t>、</w:t>
      </w:r>
      <w:r w:rsidRPr="00583D75">
        <w:rPr>
          <w:rFonts w:ascii="標楷體" w:eastAsia="標楷體" w:hAnsi="標楷體" w:hint="eastAsia"/>
          <w:b/>
          <w:bCs/>
        </w:rPr>
        <w:t>修大行</w:t>
      </w:r>
      <w:r w:rsidRPr="00583D75">
        <w:rPr>
          <w:rFonts w:ascii="標楷體" w:eastAsia="標楷體" w:hAnsi="標楷體" w:hint="eastAsia"/>
          <w:b/>
          <w:bCs/>
        </w:rPr>
        <w:t>、</w:t>
      </w:r>
      <w:r w:rsidRPr="00583D75">
        <w:rPr>
          <w:rFonts w:ascii="標楷體" w:eastAsia="標楷體" w:hAnsi="標楷體" w:hint="eastAsia"/>
          <w:b/>
          <w:bCs/>
        </w:rPr>
        <w:t>立大因</w:t>
      </w:r>
      <w:r w:rsidRPr="00583D75">
        <w:rPr>
          <w:rFonts w:ascii="標楷體" w:eastAsia="標楷體" w:hAnsi="標楷體" w:hint="eastAsia"/>
          <w:b/>
          <w:bCs/>
        </w:rPr>
        <w:t>，</w:t>
      </w:r>
      <w:proofErr w:type="gramStart"/>
      <w:r w:rsidRPr="00583D75">
        <w:rPr>
          <w:rFonts w:ascii="標楷體" w:eastAsia="標楷體" w:hAnsi="標楷體" w:hint="eastAsia"/>
          <w:b/>
          <w:bCs/>
        </w:rPr>
        <w:t>成大果故</w:t>
      </w:r>
      <w:proofErr w:type="gramEnd"/>
      <w:r w:rsidRPr="00583D75">
        <w:rPr>
          <w:rFonts w:ascii="標楷體" w:eastAsia="標楷體" w:hAnsi="標楷體" w:hint="eastAsia"/>
          <w:b/>
          <w:bCs/>
        </w:rPr>
        <w:t>。</w:t>
      </w:r>
    </w:p>
    <w:p w14:paraId="0A78D9E1" w14:textId="5287DDFD" w:rsidR="00583D75" w:rsidRPr="00583D75" w:rsidRDefault="00583D75" w:rsidP="00583D75">
      <w:pPr>
        <w:spacing w:after="0" w:line="0" w:lineRule="atLeast"/>
        <w:rPr>
          <w:rFonts w:ascii="標楷體" w:eastAsia="標楷體" w:hAnsi="標楷體"/>
          <w:b/>
          <w:bCs/>
        </w:rPr>
      </w:pPr>
      <w:r w:rsidRPr="00583D75">
        <w:rPr>
          <w:rFonts w:ascii="標楷體" w:eastAsia="標楷體" w:hAnsi="標楷體" w:hint="eastAsia"/>
          <w:b/>
          <w:bCs/>
        </w:rPr>
        <w:t>◎亦</w:t>
      </w:r>
      <w:proofErr w:type="gramStart"/>
      <w:r w:rsidRPr="00583D75">
        <w:rPr>
          <w:rFonts w:ascii="標楷體" w:eastAsia="標楷體" w:hAnsi="標楷體" w:hint="eastAsia"/>
          <w:b/>
          <w:bCs/>
        </w:rPr>
        <w:t>云</w:t>
      </w:r>
      <w:proofErr w:type="gramEnd"/>
      <w:r w:rsidRPr="00583D75">
        <w:rPr>
          <w:rFonts w:ascii="標楷體" w:eastAsia="標楷體" w:hAnsi="標楷體" w:hint="eastAsia"/>
          <w:b/>
          <w:bCs/>
        </w:rPr>
        <w:t>覺有情</w:t>
      </w:r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約自行</w:t>
      </w:r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菩薩是</w:t>
      </w:r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一分能覺悟之有情</w:t>
      </w:r>
      <w:r w:rsidRPr="00583D75">
        <w:rPr>
          <w:rFonts w:ascii="標楷體" w:eastAsia="標楷體" w:hAnsi="標楷體" w:hint="eastAsia"/>
          <w:b/>
          <w:bCs/>
        </w:rPr>
        <w:t>。</w:t>
      </w:r>
    </w:p>
    <w:p w14:paraId="1527EEA5" w14:textId="148C17CB" w:rsidR="00583D75" w:rsidRPr="00583D75" w:rsidRDefault="00583D75" w:rsidP="00583D75">
      <w:pPr>
        <w:spacing w:after="0" w:line="0" w:lineRule="atLeast"/>
        <w:rPr>
          <w:rFonts w:ascii="標楷體" w:eastAsia="標楷體" w:hAnsi="標楷體"/>
          <w:b/>
          <w:bCs/>
        </w:rPr>
      </w:pPr>
      <w:r w:rsidRPr="00583D75">
        <w:rPr>
          <w:rFonts w:ascii="標楷體" w:eastAsia="標楷體" w:hAnsi="標楷體" w:hint="eastAsia"/>
          <w:b/>
          <w:bCs/>
        </w:rPr>
        <w:t>◎以發四</w:t>
      </w:r>
      <w:proofErr w:type="gramStart"/>
      <w:r w:rsidRPr="00583D75">
        <w:rPr>
          <w:rFonts w:ascii="標楷體" w:eastAsia="標楷體" w:hAnsi="標楷體" w:hint="eastAsia"/>
          <w:b/>
          <w:bCs/>
        </w:rPr>
        <w:t>弘誓</w:t>
      </w:r>
      <w:r w:rsidRPr="00583D75">
        <w:rPr>
          <w:rFonts w:ascii="標楷體" w:eastAsia="標楷體" w:hAnsi="標楷體" w:hint="eastAsia"/>
          <w:b/>
          <w:bCs/>
        </w:rPr>
        <w:t>:</w:t>
      </w:r>
      <w:proofErr w:type="gramEnd"/>
      <w:r w:rsidRPr="00583D75">
        <w:rPr>
          <w:rFonts w:ascii="標楷體" w:eastAsia="標楷體" w:hAnsi="標楷體" w:hint="eastAsia"/>
          <w:b/>
          <w:bCs/>
        </w:rPr>
        <w:t>眾生無邊誓願度</w:t>
      </w:r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煩惱無盡誓願斷</w:t>
      </w:r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法門無量誓願學</w:t>
      </w:r>
      <w:r w:rsidRPr="00583D75">
        <w:rPr>
          <w:rFonts w:ascii="標楷體" w:eastAsia="標楷體" w:hAnsi="標楷體" w:hint="eastAsia"/>
          <w:b/>
          <w:bCs/>
        </w:rPr>
        <w:t>，</w:t>
      </w:r>
      <w:r w:rsidRPr="00583D75">
        <w:rPr>
          <w:rFonts w:ascii="標楷體" w:eastAsia="標楷體" w:hAnsi="標楷體" w:hint="eastAsia"/>
          <w:b/>
          <w:bCs/>
        </w:rPr>
        <w:t>佛道無上誓願成</w:t>
      </w:r>
      <w:r w:rsidRPr="00583D75">
        <w:rPr>
          <w:rFonts w:ascii="標楷體" w:eastAsia="標楷體" w:hAnsi="標楷體" w:hint="eastAsia"/>
          <w:b/>
          <w:bCs/>
        </w:rPr>
        <w:t>。</w:t>
      </w:r>
    </w:p>
    <w:p w14:paraId="0EB81F92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/>
        </w:rPr>
      </w:pPr>
    </w:p>
    <w:p w14:paraId="0C71FB42" w14:textId="0BC0B9DE" w:rsidR="00583D75" w:rsidRPr="00583D75" w:rsidRDefault="00583D75" w:rsidP="00583D75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583D75">
        <w:rPr>
          <w:rFonts w:ascii="標楷體" w:eastAsia="標楷體" w:hAnsi="標楷體" w:hint="eastAsia"/>
          <w:b/>
          <w:bCs/>
        </w:rPr>
        <w:t>學無止境，無時</w:t>
      </w:r>
      <w:proofErr w:type="gramStart"/>
      <w:r w:rsidRPr="00583D75">
        <w:rPr>
          <w:rFonts w:ascii="標楷體" w:eastAsia="標楷體" w:hAnsi="標楷體" w:hint="eastAsia"/>
          <w:b/>
          <w:bCs/>
        </w:rPr>
        <w:t>不</w:t>
      </w:r>
      <w:proofErr w:type="gramEnd"/>
      <w:r w:rsidRPr="00583D75">
        <w:rPr>
          <w:rFonts w:ascii="標楷體" w:eastAsia="標楷體" w:hAnsi="標楷體" w:hint="eastAsia"/>
          <w:b/>
          <w:bCs/>
        </w:rPr>
        <w:t>在學，遇事而學，解了而後覺，</w:t>
      </w:r>
      <w:proofErr w:type="gramStart"/>
      <w:r w:rsidRPr="00583D75">
        <w:rPr>
          <w:rFonts w:ascii="標楷體" w:eastAsia="標楷體" w:hAnsi="標楷體" w:hint="eastAsia"/>
          <w:b/>
          <w:bCs/>
        </w:rPr>
        <w:t>恆覺而</w:t>
      </w:r>
      <w:proofErr w:type="gramEnd"/>
      <w:r w:rsidRPr="00583D75">
        <w:rPr>
          <w:rFonts w:ascii="標楷體" w:eastAsia="標楷體" w:hAnsi="標楷體" w:hint="eastAsia"/>
          <w:b/>
          <w:bCs/>
        </w:rPr>
        <w:t>不退，謂之摩訶薩。</w:t>
      </w:r>
    </w:p>
    <w:p w14:paraId="702B9F01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/>
        </w:rPr>
      </w:pPr>
    </w:p>
    <w:p w14:paraId="547FD230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這就是要跟大家說，我們既然是叫做學佛者，</w:t>
      </w:r>
      <w:proofErr w:type="gramStart"/>
      <w:r w:rsidRPr="00583D75">
        <w:rPr>
          <w:rFonts w:ascii="標楷體" w:eastAsia="標楷體" w:hAnsi="標楷體" w:hint="eastAsia"/>
        </w:rPr>
        <w:t>這個學字</w:t>
      </w:r>
      <w:proofErr w:type="gramEnd"/>
      <w:r w:rsidRPr="00583D75">
        <w:rPr>
          <w:rFonts w:ascii="標楷體" w:eastAsia="標楷體" w:hAnsi="標楷體" w:hint="eastAsia"/>
        </w:rPr>
        <w:t>，就是無止境，我們要時時把握時間，無時</w:t>
      </w:r>
      <w:proofErr w:type="gramStart"/>
      <w:r w:rsidRPr="00583D75">
        <w:rPr>
          <w:rFonts w:ascii="標楷體" w:eastAsia="標楷體" w:hAnsi="標楷體" w:hint="eastAsia"/>
        </w:rPr>
        <w:t>不</w:t>
      </w:r>
      <w:proofErr w:type="gramEnd"/>
      <w:r w:rsidRPr="00583D75">
        <w:rPr>
          <w:rFonts w:ascii="標楷體" w:eastAsia="標楷體" w:hAnsi="標楷體" w:hint="eastAsia"/>
        </w:rPr>
        <w:t>在學中。常常跟</w:t>
      </w:r>
      <w:proofErr w:type="gramStart"/>
      <w:r w:rsidRPr="00583D75">
        <w:rPr>
          <w:rFonts w:ascii="標楷體" w:eastAsia="標楷體" w:hAnsi="標楷體" w:hint="eastAsia"/>
        </w:rPr>
        <w:t>大家說過</w:t>
      </w:r>
      <w:proofErr w:type="gramEnd"/>
      <w:r w:rsidRPr="00583D75">
        <w:rPr>
          <w:rFonts w:ascii="標楷體" w:eastAsia="標楷體" w:hAnsi="標楷體" w:hint="eastAsia"/>
        </w:rPr>
        <w:t>，我們在日常生活，是人、事、物，沒有一項不是我們所學的對象，我們若時時用心，對人，每一個人都有優點，都有缺點。</w:t>
      </w:r>
    </w:p>
    <w:p w14:paraId="46AF59C6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每一個人就是有缺點，就是來警</w:t>
      </w:r>
      <w:proofErr w:type="gramStart"/>
      <w:r w:rsidRPr="00583D75">
        <w:rPr>
          <w:rFonts w:ascii="標楷體" w:eastAsia="標楷體" w:hAnsi="標楷體" w:hint="eastAsia"/>
        </w:rPr>
        <w:t>愓</w:t>
      </w:r>
      <w:proofErr w:type="gramEnd"/>
      <w:r w:rsidRPr="00583D75">
        <w:rPr>
          <w:rFonts w:ascii="標楷體" w:eastAsia="標楷體" w:hAnsi="標楷體" w:hint="eastAsia"/>
        </w:rPr>
        <w:t>我們，我們是不是有這樣的缺點？要自我反省；若是有優點的，這種被人讚嘆，受我們佩服，是不是我們所要學的對象呢？</w:t>
      </w:r>
    </w:p>
    <w:p w14:paraId="5013CEB4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所以人的身上，有的讓我們提醒，有的讓我們學習，所以「學無止境」。</w:t>
      </w:r>
    </w:p>
    <w:p w14:paraId="22EDBE10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做事情也是一樣，不經一事、不長</w:t>
      </w:r>
      <w:proofErr w:type="gramStart"/>
      <w:r w:rsidRPr="00583D75">
        <w:rPr>
          <w:rFonts w:ascii="標楷體" w:eastAsia="標楷體" w:hAnsi="標楷體" w:hint="eastAsia"/>
        </w:rPr>
        <w:t>一</w:t>
      </w:r>
      <w:proofErr w:type="gramEnd"/>
      <w:r w:rsidRPr="00583D75">
        <w:rPr>
          <w:rFonts w:ascii="標楷體" w:eastAsia="標楷體" w:hAnsi="標楷體" w:hint="eastAsia"/>
        </w:rPr>
        <w:t>智，我們的知識，也是在一切的事中，去了解，才能夠跟道理會合，所以人事物，無不都是在我們的日常</w:t>
      </w:r>
      <w:proofErr w:type="gramStart"/>
      <w:r w:rsidRPr="00583D75">
        <w:rPr>
          <w:rFonts w:ascii="標楷體" w:eastAsia="標楷體" w:hAnsi="標楷體" w:hint="eastAsia"/>
        </w:rPr>
        <w:t>周圍，</w:t>
      </w:r>
      <w:proofErr w:type="gramEnd"/>
      <w:r w:rsidRPr="00583D75">
        <w:rPr>
          <w:rFonts w:ascii="標楷體" w:eastAsia="標楷體" w:hAnsi="標楷體" w:hint="eastAsia"/>
        </w:rPr>
        <w:t>什麼時候，不是我們學的時候呢？</w:t>
      </w:r>
    </w:p>
    <w:p w14:paraId="15A12A28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所以說，無時</w:t>
      </w:r>
      <w:proofErr w:type="gramStart"/>
      <w:r w:rsidRPr="00583D75">
        <w:rPr>
          <w:rFonts w:ascii="標楷體" w:eastAsia="標楷體" w:hAnsi="標楷體" w:hint="eastAsia"/>
        </w:rPr>
        <w:t>不</w:t>
      </w:r>
      <w:proofErr w:type="gramEnd"/>
      <w:r w:rsidRPr="00583D75">
        <w:rPr>
          <w:rFonts w:ascii="標楷體" w:eastAsia="標楷體" w:hAnsi="標楷體" w:hint="eastAsia"/>
        </w:rPr>
        <w:t>在學，每一個時刻都是讓我們學習的，「遇事而學，解了而後覺」，不管我們遇到什麼困難的事情，或者是，多麼難纏的人，凡事我們用耐心、用忍力，我們用智慧、用慈悲，不斷去溝通，這樣對方了解，我們也了解，這種自己了解、對方了解，彼此都了解，大家了解了，這個道理行得通，我們才能夠對人事物，</w:t>
      </w:r>
      <w:proofErr w:type="gramStart"/>
      <w:r w:rsidRPr="00583D75">
        <w:rPr>
          <w:rFonts w:ascii="標楷體" w:eastAsia="標楷體" w:hAnsi="標楷體" w:hint="eastAsia"/>
        </w:rPr>
        <w:t>心能寬</w:t>
      </w:r>
      <w:proofErr w:type="gramEnd"/>
      <w:r w:rsidRPr="00583D75">
        <w:rPr>
          <w:rFonts w:ascii="標楷體" w:eastAsia="標楷體" w:hAnsi="標楷體" w:hint="eastAsia"/>
        </w:rPr>
        <w:t>。</w:t>
      </w:r>
    </w:p>
    <w:p w14:paraId="62DAF8CD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所以「</w:t>
      </w:r>
      <w:proofErr w:type="gramStart"/>
      <w:r w:rsidRPr="00583D75">
        <w:rPr>
          <w:rFonts w:ascii="標楷體" w:eastAsia="標楷體" w:hAnsi="標楷體" w:hint="eastAsia"/>
        </w:rPr>
        <w:t>恆覺而</w:t>
      </w:r>
      <w:proofErr w:type="gramEnd"/>
      <w:r w:rsidRPr="00583D75">
        <w:rPr>
          <w:rFonts w:ascii="標楷體" w:eastAsia="標楷體" w:hAnsi="標楷體" w:hint="eastAsia"/>
        </w:rPr>
        <w:t>不退」，我們能夠永久</w:t>
      </w:r>
      <w:proofErr w:type="gramStart"/>
      <w:r w:rsidRPr="00583D75">
        <w:rPr>
          <w:rFonts w:ascii="標楷體" w:eastAsia="標楷體" w:hAnsi="標楷體" w:hint="eastAsia"/>
        </w:rPr>
        <w:t>永久</w:t>
      </w:r>
      <w:proofErr w:type="gramEnd"/>
      <w:r w:rsidRPr="00583D75">
        <w:rPr>
          <w:rFonts w:ascii="標楷體" w:eastAsia="標楷體" w:hAnsi="標楷體" w:hint="eastAsia"/>
        </w:rPr>
        <w:t>，都是要保持著</w:t>
      </w:r>
      <w:proofErr w:type="gramStart"/>
      <w:r w:rsidRPr="00583D75">
        <w:rPr>
          <w:rFonts w:ascii="標楷體" w:eastAsia="標楷體" w:hAnsi="標楷體" w:hint="eastAsia"/>
        </w:rPr>
        <w:t>這個覺性</w:t>
      </w:r>
      <w:proofErr w:type="gramEnd"/>
      <w:r w:rsidRPr="00583D75">
        <w:rPr>
          <w:rFonts w:ascii="標楷體" w:eastAsia="標楷體" w:hAnsi="標楷體" w:hint="eastAsia"/>
        </w:rPr>
        <w:t>，才能夠在人群眾中，自覺、覺他，這就是在培養我們自己的道心。</w:t>
      </w:r>
    </w:p>
    <w:p w14:paraId="0587BA20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我們前面已經也解釋過，在靈山會上，有很多已得阿羅漢果，有學</w:t>
      </w:r>
      <w:proofErr w:type="gramStart"/>
      <w:r w:rsidRPr="00583D75">
        <w:rPr>
          <w:rFonts w:ascii="標楷體" w:eastAsia="標楷體" w:hAnsi="標楷體" w:hint="eastAsia"/>
        </w:rPr>
        <w:t>與無學</w:t>
      </w:r>
      <w:proofErr w:type="gramEnd"/>
      <w:r w:rsidRPr="00583D75">
        <w:rPr>
          <w:rFonts w:ascii="標楷體" w:eastAsia="標楷體" w:hAnsi="標楷體" w:hint="eastAsia"/>
        </w:rPr>
        <w:t>，一萬多人，</w:t>
      </w:r>
      <w:proofErr w:type="gramStart"/>
      <w:r w:rsidRPr="00583D75">
        <w:rPr>
          <w:rFonts w:ascii="標楷體" w:eastAsia="標楷體" w:hAnsi="標楷體" w:hint="eastAsia"/>
        </w:rPr>
        <w:t>除了僧</w:t>
      </w:r>
      <w:proofErr w:type="gramEnd"/>
      <w:r w:rsidRPr="00583D75">
        <w:rPr>
          <w:rFonts w:ascii="標楷體" w:eastAsia="標楷體" w:hAnsi="標楷體" w:hint="eastAsia"/>
        </w:rPr>
        <w:t>眾的代表</w:t>
      </w:r>
      <w:proofErr w:type="gramStart"/>
      <w:r w:rsidRPr="00583D75">
        <w:rPr>
          <w:rFonts w:ascii="標楷體" w:eastAsia="標楷體" w:hAnsi="標楷體" w:hint="eastAsia"/>
        </w:rPr>
        <w:t>以外，</w:t>
      </w:r>
      <w:proofErr w:type="gramEnd"/>
      <w:r w:rsidRPr="00583D75">
        <w:rPr>
          <w:rFonts w:ascii="標楷體" w:eastAsia="標楷體" w:hAnsi="標楷體" w:hint="eastAsia"/>
        </w:rPr>
        <w:t>還有比丘尼的代表，所以將近二萬人的出家眾，這樣聚會在一起，就是要來聽聞，佛陀來轉大法輪。</w:t>
      </w:r>
    </w:p>
    <w:p w14:paraId="42FC1572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lastRenderedPageBreak/>
        <w:t>除了羅漢、比丘、比丘尼</w:t>
      </w:r>
      <w:proofErr w:type="gramStart"/>
      <w:r w:rsidRPr="00583D75">
        <w:rPr>
          <w:rFonts w:ascii="標楷體" w:eastAsia="標楷體" w:hAnsi="標楷體" w:hint="eastAsia"/>
        </w:rPr>
        <w:t>以外，</w:t>
      </w:r>
      <w:proofErr w:type="gramEnd"/>
      <w:r w:rsidRPr="00583D75">
        <w:rPr>
          <w:rFonts w:ascii="標楷體" w:eastAsia="標楷體" w:hAnsi="標楷體" w:hint="eastAsia"/>
        </w:rPr>
        <w:t>還有菩薩八萬人，這就是要說菩薩道，所以菩薩一定要來聚會，我們可以想像出那個場面，是多麼浩大的大場面。</w:t>
      </w:r>
    </w:p>
    <w:p w14:paraId="5BCF9C9D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菩薩摩訶薩，我們來了解，應該具</w:t>
      </w:r>
      <w:proofErr w:type="gramStart"/>
      <w:r w:rsidRPr="00583D75">
        <w:rPr>
          <w:rFonts w:ascii="標楷體" w:eastAsia="標楷體" w:hAnsi="標楷體" w:hint="eastAsia"/>
        </w:rPr>
        <w:t>足來說</w:t>
      </w:r>
      <w:proofErr w:type="gramEnd"/>
      <w:r w:rsidRPr="00583D75">
        <w:rPr>
          <w:rFonts w:ascii="標楷體" w:eastAsia="標楷體" w:hAnsi="標楷體" w:hint="eastAsia"/>
        </w:rPr>
        <w:t>，應該要稱為，菩提薩多摩訶薩</w:t>
      </w:r>
      <w:proofErr w:type="gramStart"/>
      <w:r w:rsidRPr="00583D75">
        <w:rPr>
          <w:rFonts w:ascii="標楷體" w:eastAsia="標楷體" w:hAnsi="標楷體" w:hint="eastAsia"/>
        </w:rPr>
        <w:t>埵</w:t>
      </w:r>
      <w:proofErr w:type="gramEnd"/>
      <w:r w:rsidRPr="00583D75">
        <w:rPr>
          <w:rFonts w:ascii="標楷體" w:eastAsia="標楷體" w:hAnsi="標楷體" w:hint="eastAsia"/>
        </w:rPr>
        <w:t>，實在很長，菩提</w:t>
      </w:r>
      <w:proofErr w:type="gramStart"/>
      <w:r w:rsidRPr="00583D75">
        <w:rPr>
          <w:rFonts w:ascii="標楷體" w:eastAsia="標楷體" w:hAnsi="標楷體" w:hint="eastAsia"/>
        </w:rPr>
        <w:t>薩</w:t>
      </w:r>
      <w:proofErr w:type="gramEnd"/>
      <w:r w:rsidRPr="00583D75">
        <w:rPr>
          <w:rFonts w:ascii="標楷體" w:eastAsia="標楷體" w:hAnsi="標楷體" w:hint="eastAsia"/>
        </w:rPr>
        <w:t>多，又，摩訶薩</w:t>
      </w:r>
      <w:proofErr w:type="gramStart"/>
      <w:r w:rsidRPr="00583D75">
        <w:rPr>
          <w:rFonts w:ascii="標楷體" w:eastAsia="標楷體" w:hAnsi="標楷體" w:hint="eastAsia"/>
        </w:rPr>
        <w:t>埵</w:t>
      </w:r>
      <w:proofErr w:type="gramEnd"/>
      <w:r w:rsidRPr="00583D75">
        <w:rPr>
          <w:rFonts w:ascii="標楷體" w:eastAsia="標楷體" w:hAnsi="標楷體" w:hint="eastAsia"/>
        </w:rPr>
        <w:t>，我們中國人就把這個梵文，因為這是很多種的意義，尤其是，它的含義很大，他就將這個音，譯過來，「菩提</w:t>
      </w:r>
      <w:proofErr w:type="gramStart"/>
      <w:r w:rsidRPr="00583D75">
        <w:rPr>
          <w:rFonts w:ascii="標楷體" w:eastAsia="標楷體" w:hAnsi="標楷體" w:hint="eastAsia"/>
        </w:rPr>
        <w:t>薩</w:t>
      </w:r>
      <w:proofErr w:type="gramEnd"/>
      <w:r w:rsidRPr="00583D75">
        <w:rPr>
          <w:rFonts w:ascii="標楷體" w:eastAsia="標楷體" w:hAnsi="標楷體" w:hint="eastAsia"/>
        </w:rPr>
        <w:t>多」，簡稱叫做「菩薩」。</w:t>
      </w:r>
    </w:p>
    <w:p w14:paraId="46B829F2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若按照意譯，菩提就是道，</w:t>
      </w:r>
      <w:proofErr w:type="gramStart"/>
      <w:r w:rsidRPr="00583D75">
        <w:rPr>
          <w:rFonts w:ascii="標楷體" w:eastAsia="標楷體" w:hAnsi="標楷體" w:hint="eastAsia"/>
        </w:rPr>
        <w:t>薩埵</w:t>
      </w:r>
      <w:proofErr w:type="gramEnd"/>
      <w:r w:rsidRPr="00583D75">
        <w:rPr>
          <w:rFonts w:ascii="標楷體" w:eastAsia="標楷體" w:hAnsi="標楷體" w:hint="eastAsia"/>
        </w:rPr>
        <w:t>是心，摩</w:t>
      </w:r>
      <w:proofErr w:type="gramStart"/>
      <w:r w:rsidRPr="00583D75">
        <w:rPr>
          <w:rFonts w:ascii="標楷體" w:eastAsia="標楷體" w:hAnsi="標楷體" w:hint="eastAsia"/>
        </w:rPr>
        <w:t>訶</w:t>
      </w:r>
      <w:proofErr w:type="gramEnd"/>
      <w:r w:rsidRPr="00583D75">
        <w:rPr>
          <w:rFonts w:ascii="標楷體" w:eastAsia="標楷體" w:hAnsi="標楷體" w:hint="eastAsia"/>
        </w:rPr>
        <w:t>是大，所以是道心大，若是以中文較順暢地來說，就是，大道心，以此來解釋，大家應該能夠了解。</w:t>
      </w:r>
    </w:p>
    <w:p w14:paraId="222E0CDF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/>
        </w:rPr>
      </w:pPr>
    </w:p>
    <w:p w14:paraId="590A8452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/>
          <w:b/>
          <w:bCs/>
        </w:rPr>
      </w:pPr>
      <w:r w:rsidRPr="00583D75">
        <w:rPr>
          <w:rFonts w:ascii="標楷體" w:eastAsia="標楷體" w:hAnsi="標楷體" w:hint="eastAsia"/>
          <w:b/>
          <w:bCs/>
        </w:rPr>
        <w:t>菩薩摩訶薩八萬人，具</w:t>
      </w:r>
      <w:proofErr w:type="gramStart"/>
      <w:r w:rsidRPr="00583D75">
        <w:rPr>
          <w:rFonts w:ascii="標楷體" w:eastAsia="標楷體" w:hAnsi="標楷體" w:hint="eastAsia"/>
          <w:b/>
          <w:bCs/>
        </w:rPr>
        <w:t>云</w:t>
      </w:r>
      <w:proofErr w:type="gramEnd"/>
      <w:r w:rsidRPr="00583D75">
        <w:rPr>
          <w:rFonts w:ascii="標楷體" w:eastAsia="標楷體" w:hAnsi="標楷體" w:hint="eastAsia"/>
          <w:b/>
          <w:bCs/>
        </w:rPr>
        <w:t>，菩提薩多摩訶薩</w:t>
      </w:r>
      <w:proofErr w:type="gramStart"/>
      <w:r w:rsidRPr="00583D75">
        <w:rPr>
          <w:rFonts w:ascii="標楷體" w:eastAsia="標楷體" w:hAnsi="標楷體" w:hint="eastAsia"/>
          <w:b/>
          <w:bCs/>
        </w:rPr>
        <w:t>埵</w:t>
      </w:r>
      <w:proofErr w:type="gramEnd"/>
      <w:r w:rsidRPr="00583D75">
        <w:rPr>
          <w:rFonts w:ascii="標楷體" w:eastAsia="標楷體" w:hAnsi="標楷體" w:hint="eastAsia"/>
          <w:b/>
          <w:bCs/>
        </w:rPr>
        <w:t>，菩提此</w:t>
      </w:r>
      <w:proofErr w:type="gramStart"/>
      <w:r w:rsidRPr="00583D75">
        <w:rPr>
          <w:rFonts w:ascii="標楷體" w:eastAsia="標楷體" w:hAnsi="標楷體" w:hint="eastAsia"/>
          <w:b/>
          <w:bCs/>
        </w:rPr>
        <w:t>云</w:t>
      </w:r>
      <w:proofErr w:type="gramEnd"/>
      <w:r w:rsidRPr="00583D75">
        <w:rPr>
          <w:rFonts w:ascii="標楷體" w:eastAsia="標楷體" w:hAnsi="標楷體" w:hint="eastAsia"/>
          <w:b/>
          <w:bCs/>
        </w:rPr>
        <w:t>道，</w:t>
      </w:r>
      <w:proofErr w:type="gramStart"/>
      <w:r w:rsidRPr="00583D75">
        <w:rPr>
          <w:rFonts w:ascii="標楷體" w:eastAsia="標楷體" w:hAnsi="標楷體" w:hint="eastAsia"/>
          <w:b/>
          <w:bCs/>
        </w:rPr>
        <w:t>薩埵云</w:t>
      </w:r>
      <w:proofErr w:type="gramEnd"/>
      <w:r w:rsidRPr="00583D75">
        <w:rPr>
          <w:rFonts w:ascii="標楷體" w:eastAsia="標楷體" w:hAnsi="標楷體" w:hint="eastAsia"/>
          <w:b/>
          <w:bCs/>
        </w:rPr>
        <w:t>心，摩</w:t>
      </w:r>
      <w:proofErr w:type="gramStart"/>
      <w:r w:rsidRPr="00583D75">
        <w:rPr>
          <w:rFonts w:ascii="標楷體" w:eastAsia="標楷體" w:hAnsi="標楷體" w:hint="eastAsia"/>
          <w:b/>
          <w:bCs/>
        </w:rPr>
        <w:t>訶云</w:t>
      </w:r>
      <w:proofErr w:type="gramEnd"/>
      <w:r w:rsidRPr="00583D75">
        <w:rPr>
          <w:rFonts w:ascii="標楷體" w:eastAsia="標楷體" w:hAnsi="標楷體" w:hint="eastAsia"/>
          <w:b/>
          <w:bCs/>
        </w:rPr>
        <w:t>大，合</w:t>
      </w:r>
      <w:proofErr w:type="gramStart"/>
      <w:r w:rsidRPr="00583D75">
        <w:rPr>
          <w:rFonts w:ascii="標楷體" w:eastAsia="標楷體" w:hAnsi="標楷體" w:hint="eastAsia"/>
          <w:b/>
          <w:bCs/>
        </w:rPr>
        <w:t>云</w:t>
      </w:r>
      <w:proofErr w:type="gramEnd"/>
      <w:r w:rsidRPr="00583D75">
        <w:rPr>
          <w:rFonts w:ascii="標楷體" w:eastAsia="標楷體" w:hAnsi="標楷體" w:hint="eastAsia"/>
          <w:b/>
          <w:bCs/>
        </w:rPr>
        <w:t>道心大，應</w:t>
      </w:r>
      <w:proofErr w:type="gramStart"/>
      <w:r w:rsidRPr="00583D75">
        <w:rPr>
          <w:rFonts w:ascii="標楷體" w:eastAsia="標楷體" w:hAnsi="標楷體" w:hint="eastAsia"/>
          <w:b/>
          <w:bCs/>
        </w:rPr>
        <w:t>云</w:t>
      </w:r>
      <w:proofErr w:type="gramEnd"/>
      <w:r w:rsidRPr="00583D75">
        <w:rPr>
          <w:rFonts w:ascii="標楷體" w:eastAsia="標楷體" w:hAnsi="標楷體" w:hint="eastAsia"/>
          <w:b/>
          <w:bCs/>
        </w:rPr>
        <w:t>大道心。</w:t>
      </w:r>
    </w:p>
    <w:p w14:paraId="39C8081E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/>
        </w:rPr>
      </w:pPr>
    </w:p>
    <w:p w14:paraId="49EC4648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「大道心」，應該我們要去體會，這個「大道心」，那就是</w:t>
      </w:r>
      <w:proofErr w:type="gramStart"/>
      <w:r w:rsidRPr="00583D75">
        <w:rPr>
          <w:rFonts w:ascii="標楷體" w:eastAsia="標楷體" w:hAnsi="標楷體" w:hint="eastAsia"/>
        </w:rPr>
        <w:t>大根機</w:t>
      </w:r>
      <w:proofErr w:type="gramEnd"/>
      <w:r w:rsidRPr="00583D75">
        <w:rPr>
          <w:rFonts w:ascii="標楷體" w:eastAsia="標楷體" w:hAnsi="標楷體" w:hint="eastAsia"/>
        </w:rPr>
        <w:t>的人，</w:t>
      </w:r>
      <w:proofErr w:type="gramStart"/>
      <w:r w:rsidRPr="00583D75">
        <w:rPr>
          <w:rFonts w:ascii="標楷體" w:eastAsia="標楷體" w:hAnsi="標楷體" w:hint="eastAsia"/>
        </w:rPr>
        <w:t>我們根機</w:t>
      </w:r>
      <w:proofErr w:type="gramEnd"/>
      <w:r w:rsidRPr="00583D75">
        <w:rPr>
          <w:rFonts w:ascii="標楷體" w:eastAsia="標楷體" w:hAnsi="標楷體" w:hint="eastAsia"/>
        </w:rPr>
        <w:t>，有的是</w:t>
      </w:r>
      <w:proofErr w:type="gramStart"/>
      <w:r w:rsidRPr="00583D75">
        <w:rPr>
          <w:rFonts w:ascii="標楷體" w:eastAsia="標楷體" w:hAnsi="標楷體" w:hint="eastAsia"/>
        </w:rPr>
        <w:t>小根機</w:t>
      </w:r>
      <w:proofErr w:type="gramEnd"/>
      <w:r w:rsidRPr="00583D75">
        <w:rPr>
          <w:rFonts w:ascii="標楷體" w:eastAsia="標楷體" w:hAnsi="標楷體" w:hint="eastAsia"/>
        </w:rPr>
        <w:t>、中</w:t>
      </w:r>
      <w:proofErr w:type="gramStart"/>
      <w:r w:rsidRPr="00583D75">
        <w:rPr>
          <w:rFonts w:ascii="標楷體" w:eastAsia="標楷體" w:hAnsi="標楷體" w:hint="eastAsia"/>
        </w:rPr>
        <w:t>根機、大根機</w:t>
      </w:r>
      <w:proofErr w:type="gramEnd"/>
      <w:r w:rsidRPr="00583D75">
        <w:rPr>
          <w:rFonts w:ascii="標楷體" w:eastAsia="標楷體" w:hAnsi="標楷體" w:hint="eastAsia"/>
        </w:rPr>
        <w:t>，</w:t>
      </w:r>
      <w:proofErr w:type="gramStart"/>
      <w:r w:rsidRPr="00583D75">
        <w:rPr>
          <w:rFonts w:ascii="標楷體" w:eastAsia="標楷體" w:hAnsi="標楷體" w:hint="eastAsia"/>
        </w:rPr>
        <w:t>小根機就是</w:t>
      </w:r>
      <w:proofErr w:type="gramEnd"/>
      <w:r w:rsidRPr="00583D75">
        <w:rPr>
          <w:rFonts w:ascii="標楷體" w:eastAsia="標楷體" w:hAnsi="標楷體" w:hint="eastAsia"/>
        </w:rPr>
        <w:t>自利，只求自己了生死；</w:t>
      </w:r>
      <w:proofErr w:type="gramStart"/>
      <w:r w:rsidRPr="00583D75">
        <w:rPr>
          <w:rFonts w:ascii="標楷體" w:eastAsia="標楷體" w:hAnsi="標楷體" w:hint="eastAsia"/>
        </w:rPr>
        <w:t>中根機只是</w:t>
      </w:r>
      <w:proofErr w:type="gramEnd"/>
      <w:r w:rsidRPr="00583D75">
        <w:rPr>
          <w:rFonts w:ascii="標楷體" w:eastAsia="標楷體" w:hAnsi="標楷體" w:hint="eastAsia"/>
        </w:rPr>
        <w:t>想要，除了，了生死、還多了解；若是</w:t>
      </w:r>
      <w:proofErr w:type="gramStart"/>
      <w:r w:rsidRPr="00583D75">
        <w:rPr>
          <w:rFonts w:ascii="標楷體" w:eastAsia="標楷體" w:hAnsi="標楷體" w:hint="eastAsia"/>
        </w:rPr>
        <w:t>大根機</w:t>
      </w:r>
      <w:proofErr w:type="gramEnd"/>
      <w:r w:rsidRPr="00583D75">
        <w:rPr>
          <w:rFonts w:ascii="標楷體" w:eastAsia="標楷體" w:hAnsi="標楷體" w:hint="eastAsia"/>
        </w:rPr>
        <w:t>，不只是了生死，多了解，還要使人人，一起能夠了解，所以這就是</w:t>
      </w:r>
      <w:proofErr w:type="gramStart"/>
      <w:r w:rsidRPr="00583D75">
        <w:rPr>
          <w:rFonts w:ascii="標楷體" w:eastAsia="標楷體" w:hAnsi="標楷體" w:hint="eastAsia"/>
        </w:rPr>
        <w:t>大根機</w:t>
      </w:r>
      <w:proofErr w:type="gramEnd"/>
      <w:r w:rsidRPr="00583D75">
        <w:rPr>
          <w:rFonts w:ascii="標楷體" w:eastAsia="標楷體" w:hAnsi="標楷體" w:hint="eastAsia"/>
        </w:rPr>
        <w:t>的人。</w:t>
      </w:r>
    </w:p>
    <w:p w14:paraId="08511AC4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583D75">
        <w:rPr>
          <w:rFonts w:ascii="標楷體" w:eastAsia="標楷體" w:hAnsi="標楷體" w:hint="eastAsia"/>
        </w:rPr>
        <w:t>大根機</w:t>
      </w:r>
      <w:proofErr w:type="gramEnd"/>
      <w:r w:rsidRPr="00583D75">
        <w:rPr>
          <w:rFonts w:ascii="標楷體" w:eastAsia="標楷體" w:hAnsi="標楷體" w:hint="eastAsia"/>
        </w:rPr>
        <w:t>的人，他要</w:t>
      </w:r>
      <w:proofErr w:type="gramStart"/>
      <w:r w:rsidRPr="00583D75">
        <w:rPr>
          <w:rFonts w:ascii="標楷體" w:eastAsia="標楷體" w:hAnsi="標楷體" w:hint="eastAsia"/>
        </w:rPr>
        <w:t>具足大智</w:t>
      </w:r>
      <w:proofErr w:type="gramEnd"/>
      <w:r w:rsidRPr="00583D75">
        <w:rPr>
          <w:rFonts w:ascii="標楷體" w:eastAsia="標楷體" w:hAnsi="標楷體" w:hint="eastAsia"/>
        </w:rPr>
        <w:t>，就是要有大智慧，他才能夠自己覺悟，再去追求佛道的教理，再來教化他人。</w:t>
      </w:r>
    </w:p>
    <w:p w14:paraId="2A7C862E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這若沒有大智慧，無法能體會佛陀的教法，本來就是自利</w:t>
      </w:r>
      <w:proofErr w:type="gramStart"/>
      <w:r w:rsidRPr="00583D75">
        <w:rPr>
          <w:rFonts w:ascii="標楷體" w:eastAsia="標楷體" w:hAnsi="標楷體" w:hint="eastAsia"/>
        </w:rPr>
        <w:t>利</w:t>
      </w:r>
      <w:proofErr w:type="gramEnd"/>
      <w:r w:rsidRPr="00583D75">
        <w:rPr>
          <w:rFonts w:ascii="標楷體" w:eastAsia="標楷體" w:hAnsi="標楷體" w:hint="eastAsia"/>
        </w:rPr>
        <w:t>他，自覺</w:t>
      </w:r>
      <w:proofErr w:type="gramStart"/>
      <w:r w:rsidRPr="00583D75">
        <w:rPr>
          <w:rFonts w:ascii="標楷體" w:eastAsia="標楷體" w:hAnsi="標楷體" w:hint="eastAsia"/>
        </w:rPr>
        <w:t>覺</w:t>
      </w:r>
      <w:proofErr w:type="gramEnd"/>
      <w:r w:rsidRPr="00583D75">
        <w:rPr>
          <w:rFonts w:ascii="標楷體" w:eastAsia="標楷體" w:hAnsi="標楷體" w:hint="eastAsia"/>
        </w:rPr>
        <w:t>他，所以這必定，要有</w:t>
      </w:r>
      <w:proofErr w:type="gramStart"/>
      <w:r w:rsidRPr="00583D75">
        <w:rPr>
          <w:rFonts w:ascii="標楷體" w:eastAsia="標楷體" w:hAnsi="標楷體" w:hint="eastAsia"/>
        </w:rPr>
        <w:t>大根機</w:t>
      </w:r>
      <w:proofErr w:type="gramEnd"/>
      <w:r w:rsidRPr="00583D75">
        <w:rPr>
          <w:rFonts w:ascii="標楷體" w:eastAsia="標楷體" w:hAnsi="標楷體" w:hint="eastAsia"/>
        </w:rPr>
        <w:t>、大智慧的人，</w:t>
      </w:r>
      <w:proofErr w:type="gramStart"/>
      <w:r w:rsidRPr="00583D75">
        <w:rPr>
          <w:rFonts w:ascii="標楷體" w:eastAsia="標楷體" w:hAnsi="標楷體" w:hint="eastAsia"/>
        </w:rPr>
        <w:t>這大根機</w:t>
      </w:r>
      <w:proofErr w:type="gramEnd"/>
      <w:r w:rsidRPr="00583D75">
        <w:rPr>
          <w:rFonts w:ascii="標楷體" w:eastAsia="標楷體" w:hAnsi="標楷體" w:hint="eastAsia"/>
        </w:rPr>
        <w:t>、大智慧的人，他開始</w:t>
      </w:r>
      <w:proofErr w:type="gramStart"/>
      <w:r w:rsidRPr="00583D75">
        <w:rPr>
          <w:rFonts w:ascii="標楷體" w:eastAsia="標楷體" w:hAnsi="標楷體" w:hint="eastAsia"/>
        </w:rPr>
        <w:t>發心時</w:t>
      </w:r>
      <w:proofErr w:type="gramEnd"/>
      <w:r w:rsidRPr="00583D75">
        <w:rPr>
          <w:rFonts w:ascii="標楷體" w:eastAsia="標楷體" w:hAnsi="標楷體" w:hint="eastAsia"/>
        </w:rPr>
        <w:t>，就是要信大法、解大理，他所相信的、接觸到的，就是開闊的道理，不是只有教我如何解脫自己，不是，他要了解的，就是自己能了解，也能夠將這個道理輸送給別人。</w:t>
      </w:r>
    </w:p>
    <w:p w14:paraId="0634564D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關心的不是自己的環境，是整個世界的環境，這就是信大法、解大理，也是發大心、修大行，像這樣，一切不管</w:t>
      </w:r>
      <w:proofErr w:type="gramStart"/>
      <w:r w:rsidRPr="00583D75">
        <w:rPr>
          <w:rFonts w:ascii="標楷體" w:eastAsia="標楷體" w:hAnsi="標楷體" w:hint="eastAsia"/>
        </w:rPr>
        <w:t>是根機</w:t>
      </w:r>
      <w:proofErr w:type="gramEnd"/>
      <w:r w:rsidRPr="00583D75">
        <w:rPr>
          <w:rFonts w:ascii="標楷體" w:eastAsia="標楷體" w:hAnsi="標楷體" w:hint="eastAsia"/>
        </w:rPr>
        <w:t>、智慧，或者是立信佛法，這都是以開闊的心胸。</w:t>
      </w:r>
    </w:p>
    <w:p w14:paraId="20DF754E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所以這個「大」，就是要有心包太虛，會於天地宇宙間，我們都要能夠，把我們開闊的心、信仰、行，都要包納在內，所以要知道，真正的佛法，是宇宙的大道理，包括整個</w:t>
      </w:r>
      <w:proofErr w:type="gramStart"/>
      <w:r w:rsidRPr="00583D75">
        <w:rPr>
          <w:rFonts w:ascii="標楷體" w:eastAsia="標楷體" w:hAnsi="標楷體" w:hint="eastAsia"/>
        </w:rPr>
        <w:t>宇宙間的大道理</w:t>
      </w:r>
      <w:proofErr w:type="gramEnd"/>
      <w:r w:rsidRPr="00583D75">
        <w:rPr>
          <w:rFonts w:ascii="標楷體" w:eastAsia="標楷體" w:hAnsi="標楷體" w:hint="eastAsia"/>
        </w:rPr>
        <w:t>，我們都要去了解，不只是了解而已，我們要身體力行，所以修大行、立大因。</w:t>
      </w:r>
    </w:p>
    <w:p w14:paraId="37A4070E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常常說，因緣果報，這個因，我們要把種子培養大，不是只有</w:t>
      </w:r>
      <w:proofErr w:type="gramStart"/>
      <w:r w:rsidRPr="00583D75">
        <w:rPr>
          <w:rFonts w:ascii="標楷體" w:eastAsia="標楷體" w:hAnsi="標楷體" w:hint="eastAsia"/>
        </w:rPr>
        <w:t>一顆草種</w:t>
      </w:r>
      <w:proofErr w:type="gramEnd"/>
      <w:r w:rsidRPr="00583D75">
        <w:rPr>
          <w:rFonts w:ascii="標楷體" w:eastAsia="標楷體" w:hAnsi="標楷體" w:hint="eastAsia"/>
        </w:rPr>
        <w:t>、花種而已，我們是要一棵的大菩提樹，同樣是一顆種子，它能夠，(長成)千年萬年的大樹，不是這樣幾天就發芽，幾天後就長出一株菜，不是，不是只有一株花、一株草、一株菜，不是，他要的就是要立菩提的大樹。</w:t>
      </w:r>
    </w:p>
    <w:p w14:paraId="2AAF7622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總而言之，立大因、成大果，常常都以草、花、果樹來比喻，讓大家了解，不管是什麼樣的果樹，(因)都是在一顆種子內，年年不斷，</w:t>
      </w:r>
      <w:proofErr w:type="gramStart"/>
      <w:r w:rsidRPr="00583D75">
        <w:rPr>
          <w:rFonts w:ascii="標楷體" w:eastAsia="標楷體" w:hAnsi="標楷體" w:hint="eastAsia"/>
        </w:rPr>
        <w:t>纍纍</w:t>
      </w:r>
      <w:proofErr w:type="gramEnd"/>
      <w:r w:rsidRPr="00583D75">
        <w:rPr>
          <w:rFonts w:ascii="標楷體" w:eastAsia="標楷體" w:hAnsi="標楷體" w:hint="eastAsia"/>
        </w:rPr>
        <w:t>成果，這叫做「大因」，才能得「大果」，這就是要一個大字。</w:t>
      </w:r>
    </w:p>
    <w:p w14:paraId="2853CC39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/>
        </w:rPr>
      </w:pPr>
    </w:p>
    <w:p w14:paraId="47377808" w14:textId="57848947" w:rsidR="00583D75" w:rsidRDefault="00583D75" w:rsidP="00583D75">
      <w:pPr>
        <w:spacing w:after="0" w:line="0" w:lineRule="atLeast"/>
        <w:rPr>
          <w:rFonts w:ascii="標楷體" w:eastAsia="標楷體" w:hAnsi="標楷體"/>
          <w:b/>
          <w:bCs/>
        </w:rPr>
      </w:pPr>
      <w:r w:rsidRPr="00583D75">
        <w:rPr>
          <w:rFonts w:ascii="標楷體" w:eastAsia="標楷體" w:hAnsi="標楷體" w:hint="eastAsia"/>
          <w:b/>
          <w:bCs/>
        </w:rPr>
        <w:t>以</w:t>
      </w:r>
      <w:proofErr w:type="gramStart"/>
      <w:r w:rsidRPr="00583D75">
        <w:rPr>
          <w:rFonts w:ascii="標楷體" w:eastAsia="標楷體" w:hAnsi="標楷體" w:hint="eastAsia"/>
          <w:b/>
          <w:bCs/>
        </w:rPr>
        <w:t>有大根</w:t>
      </w:r>
      <w:proofErr w:type="gramEnd"/>
      <w:r w:rsidRPr="00583D75">
        <w:rPr>
          <w:rFonts w:ascii="標楷體" w:eastAsia="標楷體" w:hAnsi="標楷體" w:hint="eastAsia"/>
          <w:b/>
          <w:bCs/>
        </w:rPr>
        <w:t>，具大智、信大法、解大理、修大行、立大因，</w:t>
      </w:r>
      <w:proofErr w:type="gramStart"/>
      <w:r w:rsidRPr="00583D75">
        <w:rPr>
          <w:rFonts w:ascii="標楷體" w:eastAsia="標楷體" w:hAnsi="標楷體" w:hint="eastAsia"/>
          <w:b/>
          <w:bCs/>
        </w:rPr>
        <w:t>成大果故</w:t>
      </w:r>
      <w:proofErr w:type="gramEnd"/>
      <w:r w:rsidRPr="00583D75">
        <w:rPr>
          <w:rFonts w:ascii="標楷體" w:eastAsia="標楷體" w:hAnsi="標楷體" w:hint="eastAsia"/>
          <w:b/>
          <w:bCs/>
        </w:rPr>
        <w:t>。</w:t>
      </w:r>
    </w:p>
    <w:p w14:paraId="3AD6DFD4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</w:p>
    <w:p w14:paraId="36049F5A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所以我們學佛開始，一定要發這分大道心，這就是「菩薩」，也就是「菩提薩多摩訶薩</w:t>
      </w:r>
      <w:proofErr w:type="gramStart"/>
      <w:r w:rsidRPr="00583D75">
        <w:rPr>
          <w:rFonts w:ascii="標楷體" w:eastAsia="標楷體" w:hAnsi="標楷體" w:hint="eastAsia"/>
        </w:rPr>
        <w:t>埵</w:t>
      </w:r>
      <w:proofErr w:type="gramEnd"/>
      <w:r w:rsidRPr="00583D75">
        <w:rPr>
          <w:rFonts w:ascii="標楷體" w:eastAsia="標楷體" w:hAnsi="標楷體" w:hint="eastAsia"/>
        </w:rPr>
        <w:t>」的意思，也可以稱為，叫做，覺有情，已經覺悟了，我們開闊了我們的道心，身體力行，都已經是覺悟了，叫做，覺有情。</w:t>
      </w:r>
    </w:p>
    <w:p w14:paraId="6A620E5E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約自行，對自己來說，菩薩是一分能覺悟的有情，是我們人人都能覺悟，佛陀</w:t>
      </w:r>
      <w:r w:rsidRPr="00583D75">
        <w:rPr>
          <w:rFonts w:ascii="標楷體" w:eastAsia="標楷體" w:hAnsi="標楷體" w:hint="eastAsia"/>
        </w:rPr>
        <w:lastRenderedPageBreak/>
        <w:t>這樣跟我們</w:t>
      </w:r>
      <w:proofErr w:type="gramStart"/>
      <w:r w:rsidRPr="00583D75">
        <w:rPr>
          <w:rFonts w:ascii="標楷體" w:eastAsia="標楷體" w:hAnsi="標楷體" w:hint="eastAsia"/>
        </w:rPr>
        <w:t>說過，覺性</w:t>
      </w:r>
      <w:proofErr w:type="gramEnd"/>
      <w:r w:rsidRPr="00583D75">
        <w:rPr>
          <w:rFonts w:ascii="標楷體" w:eastAsia="標楷體" w:hAnsi="標楷體" w:hint="eastAsia"/>
        </w:rPr>
        <w:t>自在人心，人人自</w:t>
      </w:r>
      <w:proofErr w:type="gramStart"/>
      <w:r w:rsidRPr="00583D75">
        <w:rPr>
          <w:rFonts w:ascii="標楷體" w:eastAsia="標楷體" w:hAnsi="標楷體" w:hint="eastAsia"/>
        </w:rPr>
        <w:t>有覺性</w:t>
      </w:r>
      <w:proofErr w:type="gramEnd"/>
      <w:r w:rsidRPr="00583D75">
        <w:rPr>
          <w:rFonts w:ascii="標楷體" w:eastAsia="標楷體" w:hAnsi="標楷體" w:hint="eastAsia"/>
        </w:rPr>
        <w:t>。</w:t>
      </w:r>
    </w:p>
    <w:p w14:paraId="4ECE21B6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但是，有情，有情，就是迷，覺有情，就是跟其他的有情不同，眾生是有情，他們在迷中，受盡苦難，這個「覺」，已經覺悟了，覺悟了之後，他脫離了這個苦，但是還是在人群中，因為在人群中，</w:t>
      </w:r>
      <w:proofErr w:type="gramStart"/>
      <w:r w:rsidRPr="00583D75">
        <w:rPr>
          <w:rFonts w:ascii="標楷體" w:eastAsia="標楷體" w:hAnsi="標楷體" w:hint="eastAsia"/>
        </w:rPr>
        <w:t>才能救拔眾生</w:t>
      </w:r>
      <w:proofErr w:type="gramEnd"/>
      <w:r w:rsidRPr="00583D75">
        <w:rPr>
          <w:rFonts w:ascii="標楷體" w:eastAsia="標楷體" w:hAnsi="標楷體" w:hint="eastAsia"/>
        </w:rPr>
        <w:t>苦，所以叫做，覺有情。</w:t>
      </w:r>
    </w:p>
    <w:p w14:paraId="54F01CBB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/>
        </w:rPr>
      </w:pPr>
    </w:p>
    <w:p w14:paraId="05E6AB9B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/>
          <w:b/>
          <w:bCs/>
        </w:rPr>
      </w:pPr>
      <w:r w:rsidRPr="00583D75">
        <w:rPr>
          <w:rFonts w:ascii="標楷體" w:eastAsia="標楷體" w:hAnsi="標楷體" w:hint="eastAsia"/>
          <w:b/>
          <w:bCs/>
        </w:rPr>
        <w:t>亦</w:t>
      </w:r>
      <w:proofErr w:type="gramStart"/>
      <w:r w:rsidRPr="00583D75">
        <w:rPr>
          <w:rFonts w:ascii="標楷體" w:eastAsia="標楷體" w:hAnsi="標楷體" w:hint="eastAsia"/>
          <w:b/>
          <w:bCs/>
        </w:rPr>
        <w:t>云</w:t>
      </w:r>
      <w:proofErr w:type="gramEnd"/>
      <w:r w:rsidRPr="00583D75">
        <w:rPr>
          <w:rFonts w:ascii="標楷體" w:eastAsia="標楷體" w:hAnsi="標楷體" w:hint="eastAsia"/>
          <w:b/>
          <w:bCs/>
        </w:rPr>
        <w:t>覺有情，約自行，菩薩是，一分能覺悟之有情。</w:t>
      </w:r>
    </w:p>
    <w:p w14:paraId="5F3DE71A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/>
        </w:rPr>
      </w:pPr>
    </w:p>
    <w:p w14:paraId="64D7ABB5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這些菩薩，在這個法華會上有八萬人，</w:t>
      </w:r>
      <w:proofErr w:type="gramStart"/>
      <w:r w:rsidRPr="00583D75">
        <w:rPr>
          <w:rFonts w:ascii="標楷體" w:eastAsia="標楷體" w:hAnsi="標楷體" w:hint="eastAsia"/>
        </w:rPr>
        <w:t>這就標出</w:t>
      </w:r>
      <w:proofErr w:type="gramEnd"/>
      <w:r w:rsidRPr="00583D75">
        <w:rPr>
          <w:rFonts w:ascii="標楷體" w:eastAsia="標楷體" w:hAnsi="標楷體" w:hint="eastAsia"/>
        </w:rPr>
        <w:t>了，在靈</w:t>
      </w:r>
      <w:proofErr w:type="gramStart"/>
      <w:r w:rsidRPr="00583D75">
        <w:rPr>
          <w:rFonts w:ascii="標楷體" w:eastAsia="標楷體" w:hAnsi="標楷體" w:hint="eastAsia"/>
        </w:rPr>
        <w:t>鷲</w:t>
      </w:r>
      <w:proofErr w:type="gramEnd"/>
      <w:r w:rsidRPr="00583D75">
        <w:rPr>
          <w:rFonts w:ascii="標楷體" w:eastAsia="標楷體" w:hAnsi="標楷體" w:hint="eastAsia"/>
        </w:rPr>
        <w:t>山，有這麼多人，除了出家二眾</w:t>
      </w:r>
      <w:proofErr w:type="gramStart"/>
      <w:r w:rsidRPr="00583D75">
        <w:rPr>
          <w:rFonts w:ascii="標楷體" w:eastAsia="標楷體" w:hAnsi="標楷體" w:hint="eastAsia"/>
        </w:rPr>
        <w:t>以外，</w:t>
      </w:r>
      <w:proofErr w:type="gramEnd"/>
      <w:r w:rsidRPr="00583D75">
        <w:rPr>
          <w:rFonts w:ascii="標楷體" w:eastAsia="標楷體" w:hAnsi="標楷體" w:hint="eastAsia"/>
        </w:rPr>
        <w:t>還有發菩薩心，也有八萬人數，在這個會場裡面，這就是表示法會盛大，很多人</w:t>
      </w:r>
      <w:proofErr w:type="gramStart"/>
      <w:r w:rsidRPr="00583D75">
        <w:rPr>
          <w:rFonts w:ascii="標楷體" w:eastAsia="標楷體" w:hAnsi="標楷體" w:hint="eastAsia"/>
        </w:rPr>
        <w:t>來聽佛說法</w:t>
      </w:r>
      <w:proofErr w:type="gramEnd"/>
      <w:r w:rsidRPr="00583D75">
        <w:rPr>
          <w:rFonts w:ascii="標楷體" w:eastAsia="標楷體" w:hAnsi="標楷體" w:hint="eastAsia"/>
        </w:rPr>
        <w:t>，</w:t>
      </w:r>
      <w:proofErr w:type="gramStart"/>
      <w:r w:rsidRPr="00583D75">
        <w:rPr>
          <w:rFonts w:ascii="標楷體" w:eastAsia="標楷體" w:hAnsi="標楷體" w:hint="eastAsia"/>
        </w:rPr>
        <w:t>很</w:t>
      </w:r>
      <w:proofErr w:type="gramEnd"/>
      <w:r w:rsidRPr="00583D75">
        <w:rPr>
          <w:rFonts w:ascii="標楷體" w:eastAsia="標楷體" w:hAnsi="標楷體" w:hint="eastAsia"/>
        </w:rPr>
        <w:t>盛況。</w:t>
      </w:r>
    </w:p>
    <w:p w14:paraId="73751CEC" w14:textId="77777777" w:rsidR="00583D75" w:rsidRDefault="00583D75" w:rsidP="00583D75">
      <w:pPr>
        <w:spacing w:after="0" w:line="0" w:lineRule="atLeast"/>
        <w:rPr>
          <w:rFonts w:ascii="標楷體" w:eastAsia="標楷體" w:hAnsi="標楷體"/>
        </w:rPr>
      </w:pPr>
      <w:r w:rsidRPr="00583D75">
        <w:rPr>
          <w:rFonts w:ascii="標楷體" w:eastAsia="標楷體" w:hAnsi="標楷體" w:hint="eastAsia"/>
        </w:rPr>
        <w:t>這些菩薩，都是發大心、立大願，他們已經發了四</w:t>
      </w:r>
      <w:proofErr w:type="gramStart"/>
      <w:r w:rsidRPr="00583D75">
        <w:rPr>
          <w:rFonts w:ascii="標楷體" w:eastAsia="標楷體" w:hAnsi="標楷體" w:hint="eastAsia"/>
        </w:rPr>
        <w:t>強誓，</w:t>
      </w:r>
      <w:proofErr w:type="gramEnd"/>
      <w:r w:rsidRPr="00583D75">
        <w:rPr>
          <w:rFonts w:ascii="標楷體" w:eastAsia="標楷體" w:hAnsi="標楷體" w:hint="eastAsia"/>
        </w:rPr>
        <w:t>很堅定的誓願，那是什麼誓願呢？大家上晚課，八十八佛，都會</w:t>
      </w:r>
      <w:proofErr w:type="gramStart"/>
      <w:r w:rsidRPr="00583D75">
        <w:rPr>
          <w:rFonts w:ascii="標楷體" w:eastAsia="標楷體" w:hAnsi="標楷體" w:hint="eastAsia"/>
        </w:rPr>
        <w:t>唸</w:t>
      </w:r>
      <w:proofErr w:type="gramEnd"/>
      <w:r w:rsidRPr="00583D75">
        <w:rPr>
          <w:rFonts w:ascii="標楷體" w:eastAsia="標楷體" w:hAnsi="標楷體" w:hint="eastAsia"/>
        </w:rPr>
        <w:t>到：</w:t>
      </w:r>
    </w:p>
    <w:p w14:paraId="40E321BC" w14:textId="04956CA1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 xml:space="preserve"> </w:t>
      </w:r>
    </w:p>
    <w:p w14:paraId="14DA61CF" w14:textId="5048669D" w:rsidR="00583D75" w:rsidRDefault="00583D75" w:rsidP="00583D75">
      <w:pPr>
        <w:spacing w:after="0" w:line="0" w:lineRule="atLeast"/>
        <w:rPr>
          <w:rFonts w:ascii="標楷體" w:eastAsia="標楷體" w:hAnsi="標楷體"/>
          <w:b/>
          <w:bCs/>
        </w:rPr>
      </w:pPr>
      <w:r w:rsidRPr="00583D75">
        <w:rPr>
          <w:rFonts w:ascii="標楷體" w:eastAsia="標楷體" w:hAnsi="標楷體" w:hint="eastAsia"/>
          <w:b/>
          <w:bCs/>
        </w:rPr>
        <w:t>以發四</w:t>
      </w:r>
      <w:proofErr w:type="gramStart"/>
      <w:r w:rsidRPr="00583D75">
        <w:rPr>
          <w:rFonts w:ascii="標楷體" w:eastAsia="標楷體" w:hAnsi="標楷體" w:hint="eastAsia"/>
          <w:b/>
          <w:bCs/>
        </w:rPr>
        <w:t>弘誓:</w:t>
      </w:r>
      <w:proofErr w:type="gramEnd"/>
      <w:r w:rsidRPr="00583D75">
        <w:rPr>
          <w:rFonts w:ascii="標楷體" w:eastAsia="標楷體" w:hAnsi="標楷體" w:hint="eastAsia"/>
          <w:b/>
          <w:bCs/>
        </w:rPr>
        <w:t>眾生無邊誓願度，煩惱無盡誓願斷，法門無量誓願學，佛道無上誓願成。</w:t>
      </w:r>
    </w:p>
    <w:p w14:paraId="2B65FFF8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</w:p>
    <w:p w14:paraId="18E6EC63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我們學佛就要有到這個境界，我們可以立這個</w:t>
      </w:r>
      <w:proofErr w:type="gramStart"/>
      <w:r w:rsidRPr="00583D75">
        <w:rPr>
          <w:rFonts w:ascii="標楷體" w:eastAsia="標楷體" w:hAnsi="標楷體" w:hint="eastAsia"/>
        </w:rPr>
        <w:t>弘</w:t>
      </w:r>
      <w:proofErr w:type="gramEnd"/>
      <w:r w:rsidRPr="00583D75">
        <w:rPr>
          <w:rFonts w:ascii="標楷體" w:eastAsia="標楷體" w:hAnsi="標楷體" w:hint="eastAsia"/>
        </w:rPr>
        <w:t>誓願，這四</w:t>
      </w:r>
      <w:proofErr w:type="gramStart"/>
      <w:r w:rsidRPr="00583D75">
        <w:rPr>
          <w:rFonts w:ascii="標楷體" w:eastAsia="標楷體" w:hAnsi="標楷體" w:hint="eastAsia"/>
        </w:rPr>
        <w:t>弘</w:t>
      </w:r>
      <w:proofErr w:type="gramEnd"/>
      <w:r w:rsidRPr="00583D75">
        <w:rPr>
          <w:rFonts w:ascii="標楷體" w:eastAsia="標楷體" w:hAnsi="標楷體" w:hint="eastAsia"/>
        </w:rPr>
        <w:t>誓願，在菩薩行中，是一個很強烈的誓願，很堅定的誓願，你想，眾生有多少？無邊。</w:t>
      </w:r>
    </w:p>
    <w:p w14:paraId="6E074F8E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看看我們現在，只是人類，就已經有七十幾億的人口，在這麼多人口中，人人生活環境不一樣，富有的人，是不是幸福呢？不一定，富有人家，煩惱多。</w:t>
      </w:r>
    </w:p>
    <w:p w14:paraId="2983E044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在感情中，在家屬中，你爭我鬥，兄弟對立，父子對立，在親情當中，為了財產，為了名、利等等，互相煩惱偏多。</w:t>
      </w:r>
    </w:p>
    <w:p w14:paraId="433F56E9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貧窮的人，家庭的苦難經，更多。</w:t>
      </w:r>
      <w:proofErr w:type="gramStart"/>
      <w:r w:rsidRPr="00583D75">
        <w:rPr>
          <w:rFonts w:ascii="標楷體" w:eastAsia="標楷體" w:hAnsi="標楷體" w:hint="eastAsia"/>
        </w:rPr>
        <w:t>貧中而</w:t>
      </w:r>
      <w:proofErr w:type="gramEnd"/>
      <w:r w:rsidRPr="00583D75">
        <w:rPr>
          <w:rFonts w:ascii="標楷體" w:eastAsia="標楷體" w:hAnsi="標楷體" w:hint="eastAsia"/>
        </w:rPr>
        <w:t>病，病中而殘廢，真的一個家庭中，家家都有一本難</w:t>
      </w:r>
      <w:proofErr w:type="gramStart"/>
      <w:r w:rsidRPr="00583D75">
        <w:rPr>
          <w:rFonts w:ascii="標楷體" w:eastAsia="標楷體" w:hAnsi="標楷體" w:hint="eastAsia"/>
        </w:rPr>
        <w:t>唸</w:t>
      </w:r>
      <w:proofErr w:type="gramEnd"/>
      <w:r w:rsidRPr="00583D75">
        <w:rPr>
          <w:rFonts w:ascii="標楷體" w:eastAsia="標楷體" w:hAnsi="標楷體" w:hint="eastAsia"/>
        </w:rPr>
        <w:t>的經，芸芸眾生，苦難偏多，尤其是貧困的國家，不斷四大不調，風災、水災、地震等等，都是不斷地循環。</w:t>
      </w:r>
    </w:p>
    <w:p w14:paraId="6FF60A0C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光說海地，在二</w:t>
      </w:r>
      <w:proofErr w:type="gramStart"/>
      <w:r w:rsidRPr="00583D75">
        <w:rPr>
          <w:rFonts w:ascii="標楷體" w:eastAsia="標楷體" w:hAnsi="標楷體" w:hint="eastAsia"/>
        </w:rPr>
        <w:t>0一</w:t>
      </w:r>
      <w:proofErr w:type="gramEnd"/>
      <w:r w:rsidRPr="00583D75">
        <w:rPr>
          <w:rFonts w:ascii="標楷體" w:eastAsia="標楷體" w:hAnsi="標楷體" w:hint="eastAsia"/>
        </w:rPr>
        <w:t>0年的，元月十二日這一天，一陣只是幾秒鐘，天搖地動規模七點零，這樣就讓海地，已經變成如破碎的廢墟一樣，那裡的人民，多麼苦，無家可歸，本來就已經很貧困的國家，電也斷了，油也沒有，所以沒電、沒水，喝水要靠地下水，想，沒電、沒油，地下水就無法(打)上來了，這種惡性的循環。</w:t>
      </w:r>
    </w:p>
    <w:p w14:paraId="4CEC73A8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人，需要糧食吃，人，也是需要生理上的排泄，全都倒了，沒有房子了，你們想，大小便溺，隨地而有，更嚴重的，他們的往生者，屍體無法抬出來，整個都蓋住了，在廢墟裡面，想，已經挖得出來的屍體，就地焚燒，或者是就近的地方挖洞，萬人塚，這樣整個埋到洞裡，也沒有</w:t>
      </w:r>
      <w:proofErr w:type="gramStart"/>
      <w:r w:rsidRPr="00583D75">
        <w:rPr>
          <w:rFonts w:ascii="標楷體" w:eastAsia="標楷體" w:hAnsi="標楷體" w:hint="eastAsia"/>
        </w:rPr>
        <w:t>辦法可挖了</w:t>
      </w:r>
      <w:proofErr w:type="gramEnd"/>
      <w:r w:rsidRPr="00583D75">
        <w:rPr>
          <w:rFonts w:ascii="標楷體" w:eastAsia="標楷體" w:hAnsi="標楷體" w:hint="eastAsia"/>
        </w:rPr>
        <w:t>，也沒有</w:t>
      </w:r>
      <w:proofErr w:type="gramStart"/>
      <w:r w:rsidRPr="00583D75">
        <w:rPr>
          <w:rFonts w:ascii="標楷體" w:eastAsia="標楷體" w:hAnsi="標楷體" w:hint="eastAsia"/>
        </w:rPr>
        <w:t>辦法好埋了</w:t>
      </w:r>
      <w:proofErr w:type="gramEnd"/>
      <w:r w:rsidRPr="00583D75">
        <w:rPr>
          <w:rFonts w:ascii="標楷體" w:eastAsia="標楷體" w:hAnsi="標楷體" w:hint="eastAsia"/>
        </w:rPr>
        <w:t>，就，就地在路邊，挖得到的(遺體)，就在路邊這樣燒了。</w:t>
      </w:r>
    </w:p>
    <w:p w14:paraId="261DD344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那段時間，真的回想過來，將近兩</w:t>
      </w:r>
      <w:proofErr w:type="gramStart"/>
      <w:r w:rsidRPr="00583D75">
        <w:rPr>
          <w:rFonts w:ascii="標楷體" w:eastAsia="標楷體" w:hAnsi="標楷體" w:hint="eastAsia"/>
        </w:rPr>
        <w:t>個</w:t>
      </w:r>
      <w:proofErr w:type="gramEnd"/>
      <w:r w:rsidRPr="00583D75">
        <w:rPr>
          <w:rFonts w:ascii="標楷體" w:eastAsia="標楷體" w:hAnsi="標楷體" w:hint="eastAsia"/>
        </w:rPr>
        <w:t>月的時間，人間地獄，真的是很不忍心啊。</w:t>
      </w:r>
    </w:p>
    <w:p w14:paraId="613EAC5F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你想，這些眾生誰去救濟呢？要菩薩，不怕辛苦的菩薩，所以，眾生無邊誓願度，還是要入這個人群中。</w:t>
      </w:r>
    </w:p>
    <w:p w14:paraId="3C679C18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煩惱無盡誓願斷，人人在那裡，那個環境，</w:t>
      </w:r>
      <w:proofErr w:type="gramStart"/>
      <w:r w:rsidRPr="00583D75">
        <w:rPr>
          <w:rFonts w:ascii="標楷體" w:eastAsia="標楷體" w:hAnsi="標楷體" w:hint="eastAsia"/>
        </w:rPr>
        <w:t>難免凡</w:t>
      </w:r>
      <w:proofErr w:type="gramEnd"/>
      <w:r w:rsidRPr="00583D75">
        <w:rPr>
          <w:rFonts w:ascii="標楷體" w:eastAsia="標楷體" w:hAnsi="標楷體" w:hint="eastAsia"/>
        </w:rPr>
        <w:t>夫什麼人敢去呢？唯有菩薩，去除了一切</w:t>
      </w:r>
      <w:proofErr w:type="gramStart"/>
      <w:r w:rsidRPr="00583D75">
        <w:rPr>
          <w:rFonts w:ascii="標楷體" w:eastAsia="標楷體" w:hAnsi="標楷體" w:hint="eastAsia"/>
        </w:rPr>
        <w:t>煩惱，</w:t>
      </w:r>
      <w:proofErr w:type="gramEnd"/>
      <w:r w:rsidRPr="00583D75">
        <w:rPr>
          <w:rFonts w:ascii="標楷體" w:eastAsia="標楷體" w:hAnsi="標楷體" w:hint="eastAsia"/>
        </w:rPr>
        <w:t>不執著人世間的苦，但是他自己可以跳脫出來，投入人群，去付出。</w:t>
      </w:r>
    </w:p>
    <w:p w14:paraId="6DDC078D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這必定在，法門無量誓願學，已經了解了法門，因為他學大法，所以立大行，</w:t>
      </w:r>
      <w:r w:rsidRPr="00583D75">
        <w:rPr>
          <w:rFonts w:ascii="標楷體" w:eastAsia="標楷體" w:hAnsi="標楷體" w:hint="eastAsia"/>
        </w:rPr>
        <w:lastRenderedPageBreak/>
        <w:t>他願意去，這就是在佛道中，</w:t>
      </w:r>
      <w:proofErr w:type="gramStart"/>
      <w:r w:rsidRPr="00583D75">
        <w:rPr>
          <w:rFonts w:ascii="標楷體" w:eastAsia="標楷體" w:hAnsi="標楷體" w:hint="eastAsia"/>
        </w:rPr>
        <w:t>見苦知</w:t>
      </w:r>
      <w:proofErr w:type="gramEnd"/>
      <w:r w:rsidRPr="00583D75">
        <w:rPr>
          <w:rFonts w:ascii="標楷體" w:eastAsia="標楷體" w:hAnsi="標楷體" w:hint="eastAsia"/>
        </w:rPr>
        <w:t>福，入這種境界，才知道人世間因緣</w:t>
      </w:r>
      <w:proofErr w:type="gramStart"/>
      <w:r w:rsidRPr="00583D75">
        <w:rPr>
          <w:rFonts w:ascii="標楷體" w:eastAsia="標楷體" w:hAnsi="標楷體" w:hint="eastAsia"/>
        </w:rPr>
        <w:t>果報很可怕</w:t>
      </w:r>
      <w:proofErr w:type="gramEnd"/>
      <w:r w:rsidRPr="00583D75">
        <w:rPr>
          <w:rFonts w:ascii="標楷體" w:eastAsia="標楷體" w:hAnsi="標楷體" w:hint="eastAsia"/>
        </w:rPr>
        <w:t>，他自然看到這個境界，愈是能夠堅定他的信心，能夠堅定他</w:t>
      </w:r>
      <w:proofErr w:type="gramStart"/>
      <w:r w:rsidRPr="00583D75">
        <w:rPr>
          <w:rFonts w:ascii="標楷體" w:eastAsia="標楷體" w:hAnsi="標楷體" w:hint="eastAsia"/>
        </w:rPr>
        <w:t>的願行</w:t>
      </w:r>
      <w:proofErr w:type="gramEnd"/>
      <w:r w:rsidRPr="00583D75">
        <w:rPr>
          <w:rFonts w:ascii="標楷體" w:eastAsia="標楷體" w:hAnsi="標楷體" w:hint="eastAsia"/>
        </w:rPr>
        <w:t>。</w:t>
      </w:r>
    </w:p>
    <w:p w14:paraId="2D1AAD53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各位，我們要學佛，要學佛最重要的就是要發大心，要立大願，要修大行，這就是我們學佛最重要的。</w:t>
      </w:r>
    </w:p>
    <w:p w14:paraId="737821CA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所以，學無止境，無時</w:t>
      </w:r>
      <w:proofErr w:type="gramStart"/>
      <w:r w:rsidRPr="00583D75">
        <w:rPr>
          <w:rFonts w:ascii="標楷體" w:eastAsia="標楷體" w:hAnsi="標楷體" w:hint="eastAsia"/>
        </w:rPr>
        <w:t>不</w:t>
      </w:r>
      <w:proofErr w:type="gramEnd"/>
      <w:r w:rsidRPr="00583D75">
        <w:rPr>
          <w:rFonts w:ascii="標楷體" w:eastAsia="標楷體" w:hAnsi="標楷體" w:hint="eastAsia"/>
        </w:rPr>
        <w:t>在學，遇事而學，解了而後覺，</w:t>
      </w:r>
      <w:proofErr w:type="gramStart"/>
      <w:r w:rsidRPr="00583D75">
        <w:rPr>
          <w:rFonts w:ascii="標楷體" w:eastAsia="標楷體" w:hAnsi="標楷體" w:hint="eastAsia"/>
        </w:rPr>
        <w:t>恆覺而</w:t>
      </w:r>
      <w:proofErr w:type="gramEnd"/>
      <w:r w:rsidRPr="00583D75">
        <w:rPr>
          <w:rFonts w:ascii="標楷體" w:eastAsia="標楷體" w:hAnsi="標楷體" w:hint="eastAsia"/>
        </w:rPr>
        <w:t>不退，這才是真正的大菩薩，所以我們人人時時要多用心。</w:t>
      </w:r>
    </w:p>
    <w:p w14:paraId="62B53E03" w14:textId="77777777" w:rsidR="00583D75" w:rsidRPr="00583D75" w:rsidRDefault="00583D75" w:rsidP="00583D75">
      <w:pPr>
        <w:spacing w:after="0" w:line="0" w:lineRule="atLeast"/>
        <w:rPr>
          <w:rFonts w:ascii="標楷體" w:eastAsia="標楷體" w:hAnsi="標楷體"/>
        </w:rPr>
      </w:pPr>
    </w:p>
    <w:p w14:paraId="36E7F6F4" w14:textId="5E18EE34" w:rsidR="00583D75" w:rsidRPr="00583D75" w:rsidRDefault="00583D75" w:rsidP="00583D75">
      <w:pPr>
        <w:spacing w:after="0" w:line="0" w:lineRule="atLeast"/>
        <w:rPr>
          <w:rFonts w:ascii="標楷體" w:eastAsia="標楷體" w:hAnsi="標楷體" w:hint="eastAsia"/>
        </w:rPr>
      </w:pPr>
      <w:r w:rsidRPr="00583D75">
        <w:rPr>
          <w:rFonts w:ascii="標楷體" w:eastAsia="標楷體" w:hAnsi="標楷體" w:hint="eastAsia"/>
        </w:rPr>
        <w:t>～證嚴法師講述於2010年3月19日～</w:t>
      </w:r>
    </w:p>
    <w:sectPr w:rsidR="00583D75" w:rsidRPr="00583D7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709"/>
    <w:rsid w:val="001759ED"/>
    <w:rsid w:val="00305C56"/>
    <w:rsid w:val="00583D75"/>
    <w:rsid w:val="00A10AB3"/>
    <w:rsid w:val="00DE7090"/>
    <w:rsid w:val="00F17709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9DBDC"/>
  <w15:chartTrackingRefBased/>
  <w15:docId w15:val="{AC313667-E5FF-4E61-84FC-38C9DF506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70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770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709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709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709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709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709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709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770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7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7709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7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7709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7709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7709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7709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77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770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7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70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77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7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77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770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770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7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770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7709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83D7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583D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L8ET6cF1i0I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2026-01-12T21:21:00Z</dcterms:created>
  <dcterms:modified xsi:type="dcterms:W3CDTF">2026-01-12T23:30:00Z</dcterms:modified>
</cp:coreProperties>
</file>