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C4956" w14:textId="79A49A28" w:rsidR="00AF0550" w:rsidRPr="00AF0550" w:rsidRDefault="00AF0550" w:rsidP="00AF0550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※【202601</w:t>
      </w:r>
      <w:r w:rsidR="003C165D">
        <w:rPr>
          <w:rFonts w:ascii="標楷體" w:eastAsia="標楷體" w:hAnsi="標楷體" w:hint="eastAsia"/>
        </w:rPr>
        <w:t>10</w:t>
      </w:r>
      <w:r w:rsidRPr="00AF0550">
        <w:rPr>
          <w:rFonts w:ascii="標楷體" w:eastAsia="標楷體" w:hAnsi="標楷體" w:hint="eastAsia"/>
        </w:rPr>
        <w:t>早課連線‧法華經】</w:t>
      </w:r>
    </w:p>
    <w:p w14:paraId="414CF8BB" w14:textId="09ECDEEB" w:rsidR="00AF0550" w:rsidRPr="00AF0550" w:rsidRDefault="00AF0550" w:rsidP="00AF0550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AF0550">
        <w:rPr>
          <w:rFonts w:ascii="標楷體" w:eastAsia="標楷體" w:hAnsi="標楷體" w:hint="eastAsia"/>
        </w:rPr>
        <w:t>《靜思妙蓮華》</w:t>
      </w:r>
      <w:r w:rsidRPr="00AF0550">
        <w:rPr>
          <w:rFonts w:ascii="標楷體" w:eastAsia="標楷體" w:hAnsi="標楷體" w:hint="eastAsia"/>
          <w:b/>
          <w:bCs/>
        </w:rPr>
        <w:t>52.須菩提與阿難尊者</w:t>
      </w:r>
    </w:p>
    <w:p w14:paraId="67764C61" w14:textId="1EBCFA4F" w:rsidR="00AF0550" w:rsidRPr="00AF0550" w:rsidRDefault="00AF0550" w:rsidP="00AF0550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AF0550">
        <w:rPr>
          <w:rFonts w:ascii="標楷體" w:eastAsia="標楷體" w:hAnsi="標楷體"/>
          <w:b/>
          <w:bCs/>
        </w:rPr>
        <w:t>https://www.youtube.com/watch?v=E_QYS0r90m4</w:t>
      </w:r>
    </w:p>
    <w:p w14:paraId="40EEFC58" w14:textId="77777777" w:rsidR="00AF0550" w:rsidRPr="00AF0550" w:rsidRDefault="00AF0550" w:rsidP="00AF0550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2B5390B7" w14:textId="77777777" w:rsidR="00AF0550" w:rsidRPr="00AF0550" w:rsidRDefault="00AF0550" w:rsidP="00AF0550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AF0550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493092DB" w14:textId="5BC1AA10" w:rsidR="00AF0550" w:rsidRPr="00AF0550" w:rsidRDefault="00AF0550" w:rsidP="00AF0550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AF0550">
        <w:rPr>
          <w:rFonts w:ascii="標楷體" w:eastAsia="標楷體" w:hAnsi="標楷體" w:hint="eastAsia"/>
          <w:b/>
          <w:bCs/>
        </w:rPr>
        <w:t>一切有為法，如夢幻泡影，</w:t>
      </w:r>
      <w:proofErr w:type="gramStart"/>
      <w:r w:rsidRPr="00AF0550">
        <w:rPr>
          <w:rFonts w:ascii="標楷體" w:eastAsia="標楷體" w:hAnsi="標楷體" w:hint="eastAsia"/>
          <w:b/>
          <w:bCs/>
        </w:rPr>
        <w:t>如露亦</w:t>
      </w:r>
      <w:proofErr w:type="gramEnd"/>
      <w:r w:rsidRPr="00AF0550">
        <w:rPr>
          <w:rFonts w:ascii="標楷體" w:eastAsia="標楷體" w:hAnsi="標楷體" w:hint="eastAsia"/>
          <w:b/>
          <w:bCs/>
        </w:rPr>
        <w:t>如電，應作如是觀《金剛經》</w:t>
      </w:r>
    </w:p>
    <w:p w14:paraId="0167B2B4" w14:textId="77777777" w:rsidR="00AF0550" w:rsidRPr="00AF0550" w:rsidRDefault="00AF0550" w:rsidP="00AF0550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</w:p>
    <w:p w14:paraId="677EB09A" w14:textId="77777777" w:rsidR="00AF0550" w:rsidRPr="00AF0550" w:rsidRDefault="00AF0550" w:rsidP="00AF0550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AF0550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0249E402" w14:textId="4BC1F08B" w:rsidR="00AF0550" w:rsidRPr="00AF0550" w:rsidRDefault="00AF0550" w:rsidP="00AF0550">
      <w:pPr>
        <w:spacing w:after="0" w:line="0" w:lineRule="atLeast"/>
        <w:rPr>
          <w:rFonts w:ascii="標楷體" w:eastAsia="標楷體" w:hAnsi="標楷體"/>
          <w:b/>
          <w:bCs/>
        </w:rPr>
      </w:pPr>
      <w:r w:rsidRPr="00AF0550">
        <w:rPr>
          <w:rFonts w:ascii="標楷體" w:eastAsia="標楷體" w:hAnsi="標楷體" w:hint="eastAsia"/>
          <w:b/>
          <w:bCs/>
        </w:rPr>
        <w:t>其名曰。阿若</w:t>
      </w:r>
      <w:proofErr w:type="gramStart"/>
      <w:r w:rsidRPr="00AF0550">
        <w:rPr>
          <w:rFonts w:ascii="標楷體" w:eastAsia="標楷體" w:hAnsi="標楷體" w:hint="eastAsia"/>
          <w:b/>
          <w:bCs/>
        </w:rPr>
        <w:t>憍</w:t>
      </w:r>
      <w:proofErr w:type="gramEnd"/>
      <w:r w:rsidRPr="00AF0550">
        <w:rPr>
          <w:rFonts w:ascii="標楷體" w:eastAsia="標楷體" w:hAnsi="標楷體" w:hint="eastAsia"/>
          <w:b/>
          <w:bCs/>
        </w:rPr>
        <w:t>陳如。摩</w:t>
      </w:r>
      <w:proofErr w:type="gramStart"/>
      <w:r w:rsidRPr="00AF0550">
        <w:rPr>
          <w:rFonts w:ascii="標楷體" w:eastAsia="標楷體" w:hAnsi="標楷體" w:hint="eastAsia"/>
          <w:b/>
          <w:bCs/>
        </w:rPr>
        <w:t>訶迦</w:t>
      </w:r>
      <w:proofErr w:type="gramEnd"/>
      <w:r w:rsidRPr="00AF0550">
        <w:rPr>
          <w:rFonts w:ascii="標楷體" w:eastAsia="標楷體" w:hAnsi="標楷體" w:hint="eastAsia"/>
          <w:b/>
          <w:bCs/>
        </w:rPr>
        <w:t>葉。</w:t>
      </w:r>
      <w:proofErr w:type="gramStart"/>
      <w:r w:rsidRPr="00AF0550">
        <w:rPr>
          <w:rFonts w:ascii="標楷體" w:eastAsia="標楷體" w:hAnsi="標楷體" w:hint="eastAsia"/>
          <w:b/>
          <w:bCs/>
        </w:rPr>
        <w:t>優樓頻螺迦</w:t>
      </w:r>
      <w:proofErr w:type="gramEnd"/>
      <w:r w:rsidRPr="00AF0550">
        <w:rPr>
          <w:rFonts w:ascii="標楷體" w:eastAsia="標楷體" w:hAnsi="標楷體" w:hint="eastAsia"/>
          <w:b/>
          <w:bCs/>
        </w:rPr>
        <w:t>葉。</w:t>
      </w:r>
      <w:proofErr w:type="gramStart"/>
      <w:r w:rsidRPr="00AF0550">
        <w:rPr>
          <w:rFonts w:ascii="標楷體" w:eastAsia="標楷體" w:hAnsi="標楷體" w:hint="eastAsia"/>
          <w:b/>
          <w:bCs/>
        </w:rPr>
        <w:t>迦</w:t>
      </w:r>
      <w:proofErr w:type="gramEnd"/>
      <w:r w:rsidRPr="00AF0550">
        <w:rPr>
          <w:rFonts w:ascii="標楷體" w:eastAsia="標楷體" w:hAnsi="標楷體" w:hint="eastAsia"/>
          <w:b/>
          <w:bCs/>
        </w:rPr>
        <w:t>耶</w:t>
      </w:r>
      <w:proofErr w:type="gramStart"/>
      <w:r w:rsidRPr="00AF0550">
        <w:rPr>
          <w:rFonts w:ascii="標楷體" w:eastAsia="標楷體" w:hAnsi="標楷體" w:hint="eastAsia"/>
          <w:b/>
          <w:bCs/>
        </w:rPr>
        <w:t>迦</w:t>
      </w:r>
      <w:proofErr w:type="gramEnd"/>
      <w:r w:rsidRPr="00AF0550">
        <w:rPr>
          <w:rFonts w:ascii="標楷體" w:eastAsia="標楷體" w:hAnsi="標楷體" w:hint="eastAsia"/>
          <w:b/>
          <w:bCs/>
        </w:rPr>
        <w:t>葉。那提</w:t>
      </w:r>
      <w:proofErr w:type="gramStart"/>
      <w:r w:rsidRPr="00AF0550">
        <w:rPr>
          <w:rFonts w:ascii="標楷體" w:eastAsia="標楷體" w:hAnsi="標楷體" w:hint="eastAsia"/>
          <w:b/>
          <w:bCs/>
        </w:rPr>
        <w:t>迦</w:t>
      </w:r>
      <w:proofErr w:type="gramEnd"/>
      <w:r w:rsidRPr="00AF0550">
        <w:rPr>
          <w:rFonts w:ascii="標楷體" w:eastAsia="標楷體" w:hAnsi="標楷體" w:hint="eastAsia"/>
          <w:b/>
          <w:bCs/>
        </w:rPr>
        <w:t>葉。舍利</w:t>
      </w:r>
      <w:proofErr w:type="gramStart"/>
      <w:r w:rsidRPr="00AF0550">
        <w:rPr>
          <w:rFonts w:ascii="標楷體" w:eastAsia="標楷體" w:hAnsi="標楷體" w:hint="eastAsia"/>
          <w:b/>
          <w:bCs/>
        </w:rPr>
        <w:t>弗</w:t>
      </w:r>
      <w:proofErr w:type="gramEnd"/>
      <w:r w:rsidRPr="00AF0550">
        <w:rPr>
          <w:rFonts w:ascii="標楷體" w:eastAsia="標楷體" w:hAnsi="標楷體" w:hint="eastAsia"/>
          <w:b/>
          <w:bCs/>
        </w:rPr>
        <w:t>。大目</w:t>
      </w:r>
      <w:proofErr w:type="gramStart"/>
      <w:r w:rsidRPr="00AF0550">
        <w:rPr>
          <w:rFonts w:ascii="標楷體" w:eastAsia="標楷體" w:hAnsi="標楷體" w:hint="eastAsia"/>
          <w:b/>
          <w:bCs/>
        </w:rPr>
        <w:t>犍</w:t>
      </w:r>
      <w:proofErr w:type="gramEnd"/>
      <w:r w:rsidRPr="00AF0550">
        <w:rPr>
          <w:rFonts w:ascii="標楷體" w:eastAsia="標楷體" w:hAnsi="標楷體" w:hint="eastAsia"/>
          <w:b/>
          <w:bCs/>
        </w:rPr>
        <w:t>連。摩</w:t>
      </w:r>
      <w:proofErr w:type="gramStart"/>
      <w:r w:rsidRPr="00AF0550">
        <w:rPr>
          <w:rFonts w:ascii="標楷體" w:eastAsia="標楷體" w:hAnsi="標楷體" w:hint="eastAsia"/>
          <w:b/>
          <w:bCs/>
        </w:rPr>
        <w:t>訶迦旃</w:t>
      </w:r>
      <w:proofErr w:type="gramEnd"/>
      <w:r w:rsidRPr="00AF0550">
        <w:rPr>
          <w:rFonts w:ascii="標楷體" w:eastAsia="標楷體" w:hAnsi="標楷體" w:hint="eastAsia"/>
          <w:b/>
          <w:bCs/>
        </w:rPr>
        <w:t>延。阿</w:t>
      </w:r>
      <w:r w:rsidRPr="00AF0550">
        <w:rPr>
          <w:rFonts w:ascii="新細明體" w:eastAsia="新細明體" w:hAnsi="新細明體" w:cs="新細明體" w:hint="eastAsia"/>
          <w:b/>
          <w:bCs/>
        </w:rPr>
        <w:t>㝹</w:t>
      </w:r>
      <w:r w:rsidRPr="00AF0550">
        <w:rPr>
          <w:rFonts w:ascii="標楷體" w:eastAsia="標楷體" w:hAnsi="標楷體" w:cs="標楷體" w:hint="eastAsia"/>
          <w:b/>
          <w:bCs/>
        </w:rPr>
        <w:t>樓馱</w:t>
      </w:r>
      <w:r w:rsidRPr="00AF0550">
        <w:rPr>
          <w:rFonts w:ascii="標楷體" w:eastAsia="標楷體" w:hAnsi="標楷體" w:hint="eastAsia"/>
          <w:b/>
          <w:bCs/>
        </w:rPr>
        <w:t>。</w:t>
      </w:r>
      <w:proofErr w:type="gramStart"/>
      <w:r w:rsidRPr="00AF0550">
        <w:rPr>
          <w:rFonts w:ascii="標楷體" w:eastAsia="標楷體" w:hAnsi="標楷體" w:hint="eastAsia"/>
          <w:b/>
          <w:bCs/>
        </w:rPr>
        <w:t>劫賓那</w:t>
      </w:r>
      <w:proofErr w:type="gramEnd"/>
      <w:r w:rsidRPr="00AF0550">
        <w:rPr>
          <w:rFonts w:ascii="標楷體" w:eastAsia="標楷體" w:hAnsi="標楷體" w:hint="eastAsia"/>
          <w:b/>
          <w:bCs/>
        </w:rPr>
        <w:t>。</w:t>
      </w:r>
      <w:proofErr w:type="gramStart"/>
      <w:r w:rsidRPr="00AF0550">
        <w:rPr>
          <w:rFonts w:ascii="標楷體" w:eastAsia="標楷體" w:hAnsi="標楷體" w:hint="eastAsia"/>
          <w:b/>
          <w:bCs/>
        </w:rPr>
        <w:t>憍梵</w:t>
      </w:r>
      <w:proofErr w:type="gramEnd"/>
      <w:r w:rsidRPr="00AF0550">
        <w:rPr>
          <w:rFonts w:ascii="標楷體" w:eastAsia="標楷體" w:hAnsi="標楷體" w:hint="eastAsia"/>
          <w:b/>
          <w:bCs/>
        </w:rPr>
        <w:t>波提。</w:t>
      </w:r>
      <w:proofErr w:type="gramStart"/>
      <w:r w:rsidRPr="00AF0550">
        <w:rPr>
          <w:rFonts w:ascii="標楷體" w:eastAsia="標楷體" w:hAnsi="標楷體" w:hint="eastAsia"/>
          <w:b/>
          <w:bCs/>
        </w:rPr>
        <w:t>離婆多</w:t>
      </w:r>
      <w:proofErr w:type="gramEnd"/>
      <w:r w:rsidRPr="00AF0550">
        <w:rPr>
          <w:rFonts w:ascii="標楷體" w:eastAsia="標楷體" w:hAnsi="標楷體" w:hint="eastAsia"/>
          <w:b/>
          <w:bCs/>
        </w:rPr>
        <w:t>。</w:t>
      </w:r>
      <w:proofErr w:type="gramStart"/>
      <w:r w:rsidRPr="00AF0550">
        <w:rPr>
          <w:rFonts w:ascii="標楷體" w:eastAsia="標楷體" w:hAnsi="標楷體" w:hint="eastAsia"/>
          <w:b/>
          <w:bCs/>
        </w:rPr>
        <w:t>畢陵伽</w:t>
      </w:r>
      <w:proofErr w:type="gramEnd"/>
      <w:r w:rsidRPr="00AF0550">
        <w:rPr>
          <w:rFonts w:ascii="標楷體" w:eastAsia="標楷體" w:hAnsi="標楷體" w:hint="eastAsia"/>
          <w:b/>
          <w:bCs/>
        </w:rPr>
        <w:t>婆</w:t>
      </w:r>
      <w:proofErr w:type="gramStart"/>
      <w:r w:rsidRPr="00AF0550">
        <w:rPr>
          <w:rFonts w:ascii="標楷體" w:eastAsia="標楷體" w:hAnsi="標楷體" w:hint="eastAsia"/>
          <w:b/>
          <w:bCs/>
        </w:rPr>
        <w:t>蹉</w:t>
      </w:r>
      <w:proofErr w:type="gramEnd"/>
      <w:r w:rsidRPr="00AF0550">
        <w:rPr>
          <w:rFonts w:ascii="標楷體" w:eastAsia="標楷體" w:hAnsi="標楷體" w:hint="eastAsia"/>
          <w:b/>
          <w:bCs/>
        </w:rPr>
        <w:t>。薄</w:t>
      </w:r>
      <w:proofErr w:type="gramStart"/>
      <w:r w:rsidRPr="00AF0550">
        <w:rPr>
          <w:rFonts w:ascii="標楷體" w:eastAsia="標楷體" w:hAnsi="標楷體" w:hint="eastAsia"/>
          <w:b/>
          <w:bCs/>
        </w:rPr>
        <w:t>拘</w:t>
      </w:r>
      <w:proofErr w:type="gramEnd"/>
      <w:r w:rsidRPr="00AF0550">
        <w:rPr>
          <w:rFonts w:ascii="標楷體" w:eastAsia="標楷體" w:hAnsi="標楷體" w:hint="eastAsia"/>
          <w:b/>
          <w:bCs/>
        </w:rPr>
        <w:t>羅。摩</w:t>
      </w:r>
      <w:proofErr w:type="gramStart"/>
      <w:r w:rsidRPr="00AF0550">
        <w:rPr>
          <w:rFonts w:ascii="標楷體" w:eastAsia="標楷體" w:hAnsi="標楷體" w:hint="eastAsia"/>
          <w:b/>
          <w:bCs/>
        </w:rPr>
        <w:t>訶拘絺</w:t>
      </w:r>
      <w:proofErr w:type="gramEnd"/>
      <w:r w:rsidRPr="00AF0550">
        <w:rPr>
          <w:rFonts w:ascii="標楷體" w:eastAsia="標楷體" w:hAnsi="標楷體" w:hint="eastAsia"/>
          <w:b/>
          <w:bCs/>
        </w:rPr>
        <w:t>羅。難</w:t>
      </w:r>
      <w:proofErr w:type="gramStart"/>
      <w:r w:rsidRPr="00AF0550">
        <w:rPr>
          <w:rFonts w:ascii="標楷體" w:eastAsia="標楷體" w:hAnsi="標楷體" w:hint="eastAsia"/>
          <w:b/>
          <w:bCs/>
        </w:rPr>
        <w:t>陀</w:t>
      </w:r>
      <w:proofErr w:type="gramEnd"/>
      <w:r w:rsidRPr="00AF0550">
        <w:rPr>
          <w:rFonts w:ascii="標楷體" w:eastAsia="標楷體" w:hAnsi="標楷體" w:hint="eastAsia"/>
          <w:b/>
          <w:bCs/>
        </w:rPr>
        <w:t>。孫</w:t>
      </w:r>
      <w:proofErr w:type="gramStart"/>
      <w:r w:rsidRPr="00AF0550">
        <w:rPr>
          <w:rFonts w:ascii="標楷體" w:eastAsia="標楷體" w:hAnsi="標楷體" w:hint="eastAsia"/>
          <w:b/>
          <w:bCs/>
        </w:rPr>
        <w:t>陀羅</w:t>
      </w:r>
      <w:proofErr w:type="gramEnd"/>
      <w:r w:rsidRPr="00AF0550">
        <w:rPr>
          <w:rFonts w:ascii="標楷體" w:eastAsia="標楷體" w:hAnsi="標楷體" w:hint="eastAsia"/>
          <w:b/>
          <w:bCs/>
        </w:rPr>
        <w:t>難</w:t>
      </w:r>
      <w:proofErr w:type="gramStart"/>
      <w:r w:rsidRPr="00AF0550">
        <w:rPr>
          <w:rFonts w:ascii="標楷體" w:eastAsia="標楷體" w:hAnsi="標楷體" w:hint="eastAsia"/>
          <w:b/>
          <w:bCs/>
        </w:rPr>
        <w:t>陀</w:t>
      </w:r>
      <w:proofErr w:type="gramEnd"/>
      <w:r w:rsidRPr="00AF0550">
        <w:rPr>
          <w:rFonts w:ascii="標楷體" w:eastAsia="標楷體" w:hAnsi="標楷體" w:hint="eastAsia"/>
          <w:b/>
          <w:bCs/>
        </w:rPr>
        <w:t>。富樓那彌多羅尼子。須菩提。阿難。羅睺羅。如是眾所知識，大阿羅漢等。</w:t>
      </w:r>
    </w:p>
    <w:p w14:paraId="67BCCEF5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515C699E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AF0550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0D330E11" w14:textId="00AAE2D4" w:rsidR="00A10AB3" w:rsidRPr="00AF0550" w:rsidRDefault="0033205D" w:rsidP="00AF0550">
      <w:pPr>
        <w:spacing w:after="0" w:line="0" w:lineRule="atLeast"/>
        <w:rPr>
          <w:rFonts w:ascii="標楷體" w:eastAsia="標楷體" w:hAnsi="標楷體"/>
          <w:b/>
          <w:bCs/>
        </w:rPr>
      </w:pPr>
      <w:r w:rsidRPr="0033205D">
        <w:rPr>
          <w:rFonts w:ascii="標楷體" w:eastAsia="標楷體" w:hAnsi="標楷體" w:hint="eastAsia"/>
          <w:b/>
          <w:bCs/>
        </w:rPr>
        <w:t>◎</w:t>
      </w:r>
      <w:r w:rsidR="00AF0550" w:rsidRPr="00AF0550">
        <w:rPr>
          <w:rFonts w:ascii="標楷體" w:eastAsia="標楷體" w:hAnsi="標楷體" w:hint="eastAsia"/>
          <w:b/>
          <w:bCs/>
        </w:rPr>
        <w:t>須菩提，</w:t>
      </w:r>
      <w:proofErr w:type="gramStart"/>
      <w:r w:rsidR="00AF0550" w:rsidRPr="00AF0550">
        <w:rPr>
          <w:rFonts w:ascii="標楷體" w:eastAsia="標楷體" w:hAnsi="標楷體" w:hint="eastAsia"/>
          <w:b/>
          <w:bCs/>
        </w:rPr>
        <w:t>華言善吉</w:t>
      </w:r>
      <w:proofErr w:type="gramEnd"/>
      <w:r w:rsidR="00AF0550" w:rsidRPr="00AF0550">
        <w:rPr>
          <w:rFonts w:ascii="標楷體" w:eastAsia="標楷體" w:hAnsi="標楷體" w:hint="eastAsia"/>
          <w:b/>
          <w:bCs/>
        </w:rPr>
        <w:t>，亦</w:t>
      </w:r>
      <w:proofErr w:type="gramStart"/>
      <w:r w:rsidR="00AF0550" w:rsidRPr="00AF0550">
        <w:rPr>
          <w:rFonts w:ascii="標楷體" w:eastAsia="標楷體" w:hAnsi="標楷體" w:hint="eastAsia"/>
          <w:b/>
          <w:bCs/>
        </w:rPr>
        <w:t>云空生</w:t>
      </w:r>
      <w:proofErr w:type="gramEnd"/>
      <w:r w:rsidR="00AF0550" w:rsidRPr="00AF0550">
        <w:rPr>
          <w:rFonts w:ascii="標楷體" w:eastAsia="標楷體" w:hAnsi="標楷體" w:hint="eastAsia"/>
          <w:b/>
          <w:bCs/>
        </w:rPr>
        <w:t>。</w:t>
      </w:r>
    </w:p>
    <w:p w14:paraId="59814A31" w14:textId="1FAA6113" w:rsidR="00AF0550" w:rsidRPr="00AF0550" w:rsidRDefault="0033205D" w:rsidP="00AF0550">
      <w:pPr>
        <w:spacing w:after="0" w:line="0" w:lineRule="atLeast"/>
        <w:rPr>
          <w:rFonts w:ascii="標楷體" w:eastAsia="標楷體" w:hAnsi="標楷體"/>
          <w:b/>
          <w:bCs/>
        </w:rPr>
      </w:pPr>
      <w:r w:rsidRPr="0033205D">
        <w:rPr>
          <w:rFonts w:ascii="標楷體" w:eastAsia="標楷體" w:hAnsi="標楷體" w:hint="eastAsia"/>
          <w:b/>
          <w:bCs/>
        </w:rPr>
        <w:t>◎</w:t>
      </w:r>
      <w:r w:rsidR="00AF0550" w:rsidRPr="00AF0550">
        <w:rPr>
          <w:rFonts w:ascii="標楷體" w:eastAsia="標楷體" w:hAnsi="標楷體" w:hint="eastAsia"/>
          <w:b/>
          <w:bCs/>
        </w:rPr>
        <w:t>其生之日，家室</w:t>
      </w:r>
      <w:proofErr w:type="gramStart"/>
      <w:r w:rsidR="00AF0550" w:rsidRPr="00AF0550">
        <w:rPr>
          <w:rFonts w:ascii="標楷體" w:eastAsia="標楷體" w:hAnsi="標楷體" w:hint="eastAsia"/>
          <w:b/>
          <w:bCs/>
        </w:rPr>
        <w:t>寶藏俱空</w:t>
      </w:r>
      <w:proofErr w:type="gramEnd"/>
      <w:r w:rsidR="00AF0550" w:rsidRPr="00AF0550">
        <w:rPr>
          <w:rFonts w:ascii="標楷體" w:eastAsia="標楷體" w:hAnsi="標楷體" w:hint="eastAsia"/>
          <w:b/>
          <w:bCs/>
        </w:rPr>
        <w:t>，父母驚異，又</w:t>
      </w:r>
      <w:proofErr w:type="gramStart"/>
      <w:r w:rsidR="00AF0550" w:rsidRPr="00AF0550">
        <w:rPr>
          <w:rFonts w:ascii="標楷體" w:eastAsia="標楷體" w:hAnsi="標楷體" w:hint="eastAsia"/>
          <w:b/>
          <w:bCs/>
        </w:rPr>
        <w:t>名空生</w:t>
      </w:r>
      <w:proofErr w:type="gramEnd"/>
      <w:r w:rsidR="00AF0550" w:rsidRPr="00AF0550">
        <w:rPr>
          <w:rFonts w:ascii="標楷體" w:eastAsia="標楷體" w:hAnsi="標楷體" w:hint="eastAsia"/>
          <w:b/>
          <w:bCs/>
        </w:rPr>
        <w:t>，稟性慈善，不與物</w:t>
      </w:r>
      <w:proofErr w:type="gramStart"/>
      <w:r w:rsidR="00AF0550" w:rsidRPr="00AF0550">
        <w:rPr>
          <w:rFonts w:ascii="標楷體" w:eastAsia="標楷體" w:hAnsi="標楷體" w:hint="eastAsia"/>
          <w:b/>
          <w:bCs/>
        </w:rPr>
        <w:t>諍</w:t>
      </w:r>
      <w:proofErr w:type="gramEnd"/>
      <w:r w:rsidR="00AF0550" w:rsidRPr="00AF0550">
        <w:rPr>
          <w:rFonts w:ascii="標楷體" w:eastAsia="標楷體" w:hAnsi="標楷體" w:hint="eastAsia"/>
          <w:b/>
          <w:bCs/>
        </w:rPr>
        <w:t>，及其出家，悟空得道，住無</w:t>
      </w:r>
      <w:proofErr w:type="gramStart"/>
      <w:r w:rsidR="00AF0550" w:rsidRPr="00AF0550">
        <w:rPr>
          <w:rFonts w:ascii="標楷體" w:eastAsia="標楷體" w:hAnsi="標楷體" w:hint="eastAsia"/>
          <w:b/>
          <w:bCs/>
        </w:rPr>
        <w:t>諍</w:t>
      </w:r>
      <w:proofErr w:type="gramEnd"/>
      <w:r w:rsidR="00AF0550" w:rsidRPr="00AF0550">
        <w:rPr>
          <w:rFonts w:ascii="標楷體" w:eastAsia="標楷體" w:hAnsi="標楷體" w:hint="eastAsia"/>
          <w:b/>
          <w:bCs/>
        </w:rPr>
        <w:t>三昧，須</w:t>
      </w:r>
      <w:proofErr w:type="gramStart"/>
      <w:r w:rsidR="00AF0550" w:rsidRPr="00AF0550">
        <w:rPr>
          <w:rFonts w:ascii="標楷體" w:eastAsia="標楷體" w:hAnsi="標楷體" w:hint="eastAsia"/>
          <w:b/>
          <w:bCs/>
        </w:rPr>
        <w:t>菩提解空第一</w:t>
      </w:r>
      <w:proofErr w:type="gramEnd"/>
      <w:r w:rsidR="00AF0550" w:rsidRPr="00AF0550">
        <w:rPr>
          <w:rFonts w:ascii="標楷體" w:eastAsia="標楷體" w:hAnsi="標楷體" w:hint="eastAsia"/>
          <w:b/>
          <w:bCs/>
        </w:rPr>
        <w:t>。</w:t>
      </w:r>
    </w:p>
    <w:p w14:paraId="0CDFB0E5" w14:textId="119282B2" w:rsidR="00AF0550" w:rsidRPr="00AF0550" w:rsidRDefault="0033205D" w:rsidP="00AF0550">
      <w:pPr>
        <w:spacing w:after="0" w:line="0" w:lineRule="atLeast"/>
        <w:rPr>
          <w:rFonts w:ascii="標楷體" w:eastAsia="標楷體" w:hAnsi="標楷體"/>
          <w:b/>
          <w:bCs/>
        </w:rPr>
      </w:pPr>
      <w:r w:rsidRPr="0033205D">
        <w:rPr>
          <w:rFonts w:ascii="標楷體" w:eastAsia="標楷體" w:hAnsi="標楷體" w:hint="eastAsia"/>
          <w:b/>
          <w:bCs/>
        </w:rPr>
        <w:t>◎</w:t>
      </w:r>
      <w:r w:rsidR="00AF0550" w:rsidRPr="00AF0550">
        <w:rPr>
          <w:rFonts w:ascii="標楷體" w:eastAsia="標楷體" w:hAnsi="標楷體" w:hint="eastAsia"/>
          <w:b/>
          <w:bCs/>
        </w:rPr>
        <w:t>阿難，此</w:t>
      </w:r>
      <w:proofErr w:type="gramStart"/>
      <w:r w:rsidR="00AF0550" w:rsidRPr="00AF0550">
        <w:rPr>
          <w:rFonts w:ascii="標楷體" w:eastAsia="標楷體" w:hAnsi="標楷體" w:hint="eastAsia"/>
          <w:b/>
          <w:bCs/>
        </w:rPr>
        <w:t>云</w:t>
      </w:r>
      <w:proofErr w:type="gramEnd"/>
      <w:r w:rsidR="00AF0550" w:rsidRPr="00AF0550">
        <w:rPr>
          <w:rFonts w:ascii="標楷體" w:eastAsia="標楷體" w:hAnsi="標楷體" w:hint="eastAsia"/>
          <w:b/>
          <w:bCs/>
        </w:rPr>
        <w:t>慶喜，佛之堂弟，</w:t>
      </w:r>
      <w:proofErr w:type="gramStart"/>
      <w:r w:rsidR="00AF0550" w:rsidRPr="00AF0550">
        <w:rPr>
          <w:rFonts w:ascii="標楷體" w:eastAsia="標楷體" w:hAnsi="標楷體" w:hint="eastAsia"/>
          <w:b/>
          <w:bCs/>
        </w:rPr>
        <w:t>斛飯之</w:t>
      </w:r>
      <w:proofErr w:type="gramEnd"/>
      <w:r w:rsidR="00AF0550" w:rsidRPr="00AF0550">
        <w:rPr>
          <w:rFonts w:ascii="標楷體" w:eastAsia="標楷體" w:hAnsi="標楷體" w:hint="eastAsia"/>
          <w:b/>
          <w:bCs/>
        </w:rPr>
        <w:t>子，調達之弟，阿含</w:t>
      </w:r>
      <w:proofErr w:type="gramStart"/>
      <w:r w:rsidR="00AF0550" w:rsidRPr="00AF0550">
        <w:rPr>
          <w:rFonts w:ascii="標楷體" w:eastAsia="標楷體" w:hAnsi="標楷體" w:hint="eastAsia"/>
          <w:b/>
          <w:bCs/>
        </w:rPr>
        <w:t>云</w:t>
      </w:r>
      <w:proofErr w:type="gramEnd"/>
      <w:r w:rsidR="00AF0550" w:rsidRPr="00AF0550">
        <w:rPr>
          <w:rFonts w:ascii="標楷體" w:eastAsia="標楷體" w:hAnsi="標楷體" w:hint="eastAsia"/>
          <w:b/>
          <w:bCs/>
        </w:rPr>
        <w:t>，知</w:t>
      </w:r>
      <w:proofErr w:type="gramStart"/>
      <w:r w:rsidR="00AF0550" w:rsidRPr="00AF0550">
        <w:rPr>
          <w:rFonts w:ascii="標楷體" w:eastAsia="標楷體" w:hAnsi="標楷體" w:hint="eastAsia"/>
          <w:b/>
          <w:bCs/>
        </w:rPr>
        <w:t>時明物</w:t>
      </w:r>
      <w:proofErr w:type="gramEnd"/>
      <w:r w:rsidR="00AF0550" w:rsidRPr="00AF0550">
        <w:rPr>
          <w:rFonts w:ascii="標楷體" w:eastAsia="標楷體" w:hAnsi="標楷體" w:hint="eastAsia"/>
          <w:b/>
          <w:bCs/>
        </w:rPr>
        <w:t>，所至無疑，</w:t>
      </w:r>
      <w:proofErr w:type="gramStart"/>
      <w:r w:rsidR="00AF0550" w:rsidRPr="00AF0550">
        <w:rPr>
          <w:rFonts w:ascii="標楷體" w:eastAsia="標楷體" w:hAnsi="標楷體" w:hint="eastAsia"/>
          <w:b/>
          <w:bCs/>
        </w:rPr>
        <w:t>所憶不忘</w:t>
      </w:r>
      <w:proofErr w:type="gramEnd"/>
      <w:r w:rsidR="00AF0550" w:rsidRPr="00AF0550">
        <w:rPr>
          <w:rFonts w:ascii="標楷體" w:eastAsia="標楷體" w:hAnsi="標楷體" w:hint="eastAsia"/>
          <w:b/>
          <w:bCs/>
        </w:rPr>
        <w:t>，多聞廣達，堪</w:t>
      </w:r>
      <w:proofErr w:type="gramStart"/>
      <w:r w:rsidR="00AF0550" w:rsidRPr="00AF0550">
        <w:rPr>
          <w:rFonts w:ascii="標楷體" w:eastAsia="標楷體" w:hAnsi="標楷體" w:hint="eastAsia"/>
          <w:b/>
          <w:bCs/>
        </w:rPr>
        <w:t>任奉持</w:t>
      </w:r>
      <w:proofErr w:type="gramEnd"/>
      <w:r w:rsidR="00AF0550" w:rsidRPr="00AF0550">
        <w:rPr>
          <w:rFonts w:ascii="標楷體" w:eastAsia="標楷體" w:hAnsi="標楷體" w:hint="eastAsia"/>
          <w:b/>
          <w:bCs/>
        </w:rPr>
        <w:t>者，阿難為第一。</w:t>
      </w:r>
    </w:p>
    <w:p w14:paraId="44E047A9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</w:p>
    <w:p w14:paraId="4807AB77" w14:textId="77777777" w:rsid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人生，真真假假，假</w:t>
      </w:r>
      <w:proofErr w:type="gramStart"/>
      <w:r w:rsidRPr="00AF0550">
        <w:rPr>
          <w:rFonts w:ascii="標楷體" w:eastAsia="標楷體" w:hAnsi="標楷體" w:hint="eastAsia"/>
        </w:rPr>
        <w:t>假</w:t>
      </w:r>
      <w:proofErr w:type="gramEnd"/>
      <w:r w:rsidRPr="00AF0550">
        <w:rPr>
          <w:rFonts w:ascii="標楷體" w:eastAsia="標楷體" w:hAnsi="標楷體" w:hint="eastAsia"/>
        </w:rPr>
        <w:t>真</w:t>
      </w:r>
      <w:proofErr w:type="gramStart"/>
      <w:r w:rsidRPr="00AF0550">
        <w:rPr>
          <w:rFonts w:ascii="標楷體" w:eastAsia="標楷體" w:hAnsi="標楷體" w:hint="eastAsia"/>
        </w:rPr>
        <w:t>真</w:t>
      </w:r>
      <w:proofErr w:type="gramEnd"/>
      <w:r w:rsidRPr="00AF0550">
        <w:rPr>
          <w:rFonts w:ascii="標楷體" w:eastAsia="標楷體" w:hAnsi="標楷體" w:hint="eastAsia"/>
        </w:rPr>
        <w:t>？大家學佛就是要如何體認真理，如何能了解假相，這就是我們要了解的，佛法是很圓融的道理，為我們</w:t>
      </w:r>
      <w:proofErr w:type="gramStart"/>
      <w:r w:rsidRPr="00AF0550">
        <w:rPr>
          <w:rFonts w:ascii="標楷體" w:eastAsia="標楷體" w:hAnsi="標楷體" w:hint="eastAsia"/>
        </w:rPr>
        <w:t>說真、解空</w:t>
      </w:r>
      <w:proofErr w:type="gramEnd"/>
      <w:r w:rsidRPr="00AF0550">
        <w:rPr>
          <w:rFonts w:ascii="標楷體" w:eastAsia="標楷體" w:hAnsi="標楷體" w:hint="eastAsia"/>
        </w:rPr>
        <w:t>，這就是佛法的真理。所以《金剛經》裡面這句話：</w:t>
      </w:r>
    </w:p>
    <w:p w14:paraId="004C816B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</w:p>
    <w:p w14:paraId="0EF3D32D" w14:textId="48BD63EC" w:rsidR="00AF0550" w:rsidRPr="00AF0550" w:rsidRDefault="00AF0550" w:rsidP="00AF0550">
      <w:pPr>
        <w:spacing w:after="0" w:line="0" w:lineRule="atLeast"/>
        <w:rPr>
          <w:rFonts w:ascii="標楷體" w:eastAsia="標楷體" w:hAnsi="標楷體"/>
          <w:b/>
          <w:bCs/>
        </w:rPr>
      </w:pPr>
      <w:r w:rsidRPr="00AF0550">
        <w:rPr>
          <w:rFonts w:ascii="標楷體" w:eastAsia="標楷體" w:hAnsi="標楷體" w:hint="eastAsia"/>
          <w:b/>
          <w:bCs/>
        </w:rPr>
        <w:t>一切有為法，如夢幻泡影，</w:t>
      </w:r>
      <w:proofErr w:type="gramStart"/>
      <w:r w:rsidRPr="00AF0550">
        <w:rPr>
          <w:rFonts w:ascii="標楷體" w:eastAsia="標楷體" w:hAnsi="標楷體" w:hint="eastAsia"/>
          <w:b/>
          <w:bCs/>
        </w:rPr>
        <w:t>如露亦</w:t>
      </w:r>
      <w:proofErr w:type="gramEnd"/>
      <w:r w:rsidRPr="00AF0550">
        <w:rPr>
          <w:rFonts w:ascii="標楷體" w:eastAsia="標楷體" w:hAnsi="標楷體" w:hint="eastAsia"/>
          <w:b/>
          <w:bCs/>
        </w:rPr>
        <w:t>如電，應作如是觀《金剛經》</w:t>
      </w:r>
    </w:p>
    <w:p w14:paraId="6FDF8BF8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</w:p>
    <w:p w14:paraId="3AF924E3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世間</w:t>
      </w:r>
      <w:proofErr w:type="gramStart"/>
      <w:r w:rsidRPr="00AF0550">
        <w:rPr>
          <w:rFonts w:ascii="標楷體" w:eastAsia="標楷體" w:hAnsi="標楷體" w:hint="eastAsia"/>
        </w:rPr>
        <w:t>是真呢</w:t>
      </w:r>
      <w:proofErr w:type="gramEnd"/>
      <w:r w:rsidRPr="00AF0550">
        <w:rPr>
          <w:rFonts w:ascii="標楷體" w:eastAsia="標楷體" w:hAnsi="標楷體" w:hint="eastAsia"/>
        </w:rPr>
        <w:t>？</w:t>
      </w:r>
      <w:proofErr w:type="gramStart"/>
      <w:r w:rsidRPr="00AF0550">
        <w:rPr>
          <w:rFonts w:ascii="標楷體" w:eastAsia="標楷體" w:hAnsi="標楷體" w:hint="eastAsia"/>
        </w:rPr>
        <w:t>是假呢</w:t>
      </w:r>
      <w:proofErr w:type="gramEnd"/>
      <w:r w:rsidRPr="00AF0550">
        <w:rPr>
          <w:rFonts w:ascii="標楷體" w:eastAsia="標楷體" w:hAnsi="標楷體" w:hint="eastAsia"/>
        </w:rPr>
        <w:t>？一切有為法，如夢幻泡影，有為法，就是有作為的，就是我們看得到的東西，這間房子，一開始沒有，為了要遮風避雨，所以我們要有房子可住。</w:t>
      </w:r>
    </w:p>
    <w:p w14:paraId="0308F382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住這間房子，要用沙、水泥、鋼筋、磚塊，這麼多的東西，人</w:t>
      </w:r>
      <w:proofErr w:type="gramStart"/>
      <w:r w:rsidRPr="00AF0550">
        <w:rPr>
          <w:rFonts w:ascii="標楷體" w:eastAsia="標楷體" w:hAnsi="標楷體" w:hint="eastAsia"/>
        </w:rPr>
        <w:t>用心去疊它</w:t>
      </w:r>
      <w:proofErr w:type="gramEnd"/>
      <w:r w:rsidRPr="00AF0550">
        <w:rPr>
          <w:rFonts w:ascii="標楷體" w:eastAsia="標楷體" w:hAnsi="標楷體" w:hint="eastAsia"/>
        </w:rPr>
        <w:t>，蓋它，這樣成了一間房子，這都是大地本有的物質，經過人工所為，所以有這些東西，過去沒有，現在有，但是未來呢？是不是能夠永久有呢？</w:t>
      </w:r>
    </w:p>
    <w:p w14:paraId="097269F1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常常看到考古學家，在某一個沙漠，去考古，往下一直挖，挖出了在幾米深的裡面，幾千年的城市，或者是皇宮，或者是那個時代，大家群居的遺址。</w:t>
      </w:r>
    </w:p>
    <w:p w14:paraId="0557005F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有的時候會覺得，過去應該是一段時間，很昌盛的人群居住處，建築也是很宏偉的建築，為什麼會變成，現在都已經</w:t>
      </w:r>
      <w:proofErr w:type="gramStart"/>
      <w:r w:rsidRPr="00AF0550">
        <w:rPr>
          <w:rFonts w:ascii="標楷體" w:eastAsia="標楷體" w:hAnsi="標楷體" w:hint="eastAsia"/>
        </w:rPr>
        <w:t>被沙蓋住</w:t>
      </w:r>
      <w:proofErr w:type="gramEnd"/>
      <w:r w:rsidRPr="00AF0550">
        <w:rPr>
          <w:rFonts w:ascii="標楷體" w:eastAsia="標楷體" w:hAnsi="標楷體" w:hint="eastAsia"/>
        </w:rPr>
        <w:t>了，不是薄薄的沙，是埋在幾米深，挖出來的。</w:t>
      </w:r>
    </w:p>
    <w:p w14:paraId="75B6015C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到底</w:t>
      </w:r>
      <w:proofErr w:type="gramStart"/>
      <w:r w:rsidRPr="00AF0550">
        <w:rPr>
          <w:rFonts w:ascii="標楷體" w:eastAsia="標楷體" w:hAnsi="標楷體" w:hint="eastAsia"/>
        </w:rPr>
        <w:t>天地間是發生</w:t>
      </w:r>
      <w:proofErr w:type="gramEnd"/>
      <w:r w:rsidRPr="00AF0550">
        <w:rPr>
          <w:rFonts w:ascii="標楷體" w:eastAsia="標楷體" w:hAnsi="標楷體" w:hint="eastAsia"/>
        </w:rPr>
        <w:t>了什麼事情？在幾千年來，這種滄海桑田，高山深谷，變成了平地，也不一定，這都是有為的物質，所以一切有為法，如夢幻泡影。</w:t>
      </w:r>
    </w:p>
    <w:p w14:paraId="625F1498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昨天的事情，和昨晚睡覺、夢到的，到底夢到的境界是真的，或者是昨天所做過的事情，跟人接觸的事情，是真的嗎？你要說昨天的事情是真的，拿出來讓我看看，過去了，看</w:t>
      </w:r>
      <w:proofErr w:type="gramStart"/>
      <w:r w:rsidRPr="00AF0550">
        <w:rPr>
          <w:rFonts w:ascii="標楷體" w:eastAsia="標楷體" w:hAnsi="標楷體" w:hint="eastAsia"/>
        </w:rPr>
        <w:t>不</w:t>
      </w:r>
      <w:proofErr w:type="gramEnd"/>
      <w:r w:rsidRPr="00AF0550">
        <w:rPr>
          <w:rFonts w:ascii="標楷體" w:eastAsia="標楷體" w:hAnsi="標楷體" w:hint="eastAsia"/>
        </w:rPr>
        <w:t>到了，就像昨天晚上夢到的，夢境歷歷分明。</w:t>
      </w:r>
    </w:p>
    <w:p w14:paraId="74A5ECFF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但是拿出來看看，不見了，同樣，昨天的人事物，跟昨晚的夢境，不是一樣嗎？所以，如夢、如幻、</w:t>
      </w:r>
      <w:proofErr w:type="gramStart"/>
      <w:r w:rsidRPr="00AF0550">
        <w:rPr>
          <w:rFonts w:ascii="標楷體" w:eastAsia="標楷體" w:hAnsi="標楷體" w:hint="eastAsia"/>
        </w:rPr>
        <w:t>如泡</w:t>
      </w:r>
      <w:proofErr w:type="gramEnd"/>
      <w:r w:rsidRPr="00AF0550">
        <w:rPr>
          <w:rFonts w:ascii="標楷體" w:eastAsia="標楷體" w:hAnsi="標楷體" w:hint="eastAsia"/>
        </w:rPr>
        <w:t>、如影，真的</w:t>
      </w:r>
      <w:proofErr w:type="gramStart"/>
      <w:r w:rsidRPr="00AF0550">
        <w:rPr>
          <w:rFonts w:ascii="標楷體" w:eastAsia="標楷體" w:hAnsi="標楷體" w:hint="eastAsia"/>
        </w:rPr>
        <w:t>很危脆，</w:t>
      </w:r>
      <w:proofErr w:type="gramEnd"/>
      <w:r w:rsidRPr="00AF0550">
        <w:rPr>
          <w:rFonts w:ascii="標楷體" w:eastAsia="標楷體" w:hAnsi="標楷體" w:hint="eastAsia"/>
        </w:rPr>
        <w:t>世間的東西，</w:t>
      </w:r>
      <w:proofErr w:type="gramStart"/>
      <w:r w:rsidRPr="00AF0550">
        <w:rPr>
          <w:rFonts w:ascii="標楷體" w:eastAsia="標楷體" w:hAnsi="標楷體" w:hint="eastAsia"/>
        </w:rPr>
        <w:t>很危脆，</w:t>
      </w:r>
      <w:proofErr w:type="gramEnd"/>
      <w:r w:rsidRPr="00AF0550">
        <w:rPr>
          <w:rFonts w:ascii="標楷體" w:eastAsia="標楷體" w:hAnsi="標楷體" w:hint="eastAsia"/>
        </w:rPr>
        <w:t>像</w:t>
      </w:r>
      <w:r w:rsidRPr="00AF0550">
        <w:rPr>
          <w:rFonts w:ascii="標楷體" w:eastAsia="標楷體" w:hAnsi="標楷體" w:hint="eastAsia"/>
        </w:rPr>
        <w:lastRenderedPageBreak/>
        <w:t>是泡，水上泡。</w:t>
      </w:r>
    </w:p>
    <w:p w14:paraId="1C81F46A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看看水上的泡，水波，水在沖的時候，那水波起泡，但是剎那間，後面又一波過來，這個</w:t>
      </w:r>
      <w:proofErr w:type="gramStart"/>
      <w:r w:rsidRPr="00AF0550">
        <w:rPr>
          <w:rFonts w:ascii="標楷體" w:eastAsia="標楷體" w:hAnsi="標楷體" w:hint="eastAsia"/>
        </w:rPr>
        <w:t>泡就滅掉</w:t>
      </w:r>
      <w:proofErr w:type="gramEnd"/>
      <w:r w:rsidRPr="00AF0550">
        <w:rPr>
          <w:rFonts w:ascii="標楷體" w:eastAsia="標楷體" w:hAnsi="標楷體" w:hint="eastAsia"/>
        </w:rPr>
        <w:t>了，所以生生滅</w:t>
      </w:r>
      <w:proofErr w:type="gramStart"/>
      <w:r w:rsidRPr="00AF0550">
        <w:rPr>
          <w:rFonts w:ascii="標楷體" w:eastAsia="標楷體" w:hAnsi="標楷體" w:hint="eastAsia"/>
        </w:rPr>
        <w:t>滅</w:t>
      </w:r>
      <w:proofErr w:type="gramEnd"/>
      <w:r w:rsidRPr="00AF0550">
        <w:rPr>
          <w:rFonts w:ascii="標楷體" w:eastAsia="標楷體" w:hAnsi="標楷體" w:hint="eastAsia"/>
        </w:rPr>
        <w:t>。</w:t>
      </w:r>
    </w:p>
    <w:p w14:paraId="408A5110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好像是影，你看到人影在那裡，把它踏過去，不癢不痛啊，是這個人的形，從中間把它踏過去，沒有什麼，但是這個影子隨著人移動，不是常常在那裡，人走過去，有影子，過去就沒有了，沒有礙到這個地面，人也沒有礙到那個影子，所以這個影子，也是</w:t>
      </w:r>
      <w:proofErr w:type="gramStart"/>
      <w:r w:rsidRPr="00AF0550">
        <w:rPr>
          <w:rFonts w:ascii="標楷體" w:eastAsia="標楷體" w:hAnsi="標楷體" w:hint="eastAsia"/>
        </w:rPr>
        <w:t>一個幻相</w:t>
      </w:r>
      <w:proofErr w:type="gramEnd"/>
      <w:r w:rsidRPr="00AF0550">
        <w:rPr>
          <w:rFonts w:ascii="標楷體" w:eastAsia="標楷體" w:hAnsi="標楷體" w:hint="eastAsia"/>
        </w:rPr>
        <w:t>。</w:t>
      </w:r>
    </w:p>
    <w:p w14:paraId="1554A264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人生不就是這樣嗎？就像我們人，走過的路，腳，並沒有帶著路在走，人生這樣在過日子，就像這樣在走路，腳底沒有黏著路，路，也不會被腳底黏住，所以，走過只是有一個痕跡，痕跡，很快就沒有了。</w:t>
      </w:r>
    </w:p>
    <w:p w14:paraId="6AE6860E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所以，</w:t>
      </w:r>
      <w:proofErr w:type="gramStart"/>
      <w:r w:rsidRPr="00AF0550">
        <w:rPr>
          <w:rFonts w:ascii="標楷體" w:eastAsia="標楷體" w:hAnsi="標楷體" w:hint="eastAsia"/>
        </w:rPr>
        <w:t>如露亦</w:t>
      </w:r>
      <w:proofErr w:type="gramEnd"/>
      <w:r w:rsidRPr="00AF0550">
        <w:rPr>
          <w:rFonts w:ascii="標楷體" w:eastAsia="標楷體" w:hAnsi="標楷體" w:hint="eastAsia"/>
        </w:rPr>
        <w:t>如電，像是露，大地萬物需要露，需要水，我們人生在世間，真的也是受到世間萬物，很多的恩惠，所以我們常常說，要感恩，感父母恩，天地恩，師長恩，皇王水土恩。</w:t>
      </w:r>
    </w:p>
    <w:p w14:paraId="28B1BBFA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因為，我們人生一輩子，全都受到這樣的恩惠，就如草木在大地，也是需要有雨露的恩惠，和我們人生也是這樣，我們所受的恩惠，在我們的身上，我們要感恩，我們還要再回報。</w:t>
      </w:r>
    </w:p>
    <w:p w14:paraId="45852715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就像那個露，它就是濕氣，變成了露，露，再回歸大地，這就是一個循環，人生就是這樣的循環，</w:t>
      </w:r>
      <w:proofErr w:type="gramStart"/>
      <w:r w:rsidRPr="00AF0550">
        <w:rPr>
          <w:rFonts w:ascii="標楷體" w:eastAsia="標楷體" w:hAnsi="標楷體" w:hint="eastAsia"/>
        </w:rPr>
        <w:t>如露</w:t>
      </w:r>
      <w:proofErr w:type="gramEnd"/>
      <w:r w:rsidRPr="00AF0550">
        <w:rPr>
          <w:rFonts w:ascii="標楷體" w:eastAsia="標楷體" w:hAnsi="標楷體" w:hint="eastAsia"/>
        </w:rPr>
        <w:t>，實在是很快，但是他很</w:t>
      </w:r>
      <w:proofErr w:type="gramStart"/>
      <w:r w:rsidRPr="00AF0550">
        <w:rPr>
          <w:rFonts w:ascii="標楷體" w:eastAsia="標楷體" w:hAnsi="標楷體" w:hint="eastAsia"/>
        </w:rPr>
        <w:t>快就乾掉</w:t>
      </w:r>
      <w:proofErr w:type="gramEnd"/>
      <w:r w:rsidRPr="00AF0550">
        <w:rPr>
          <w:rFonts w:ascii="標楷體" w:eastAsia="標楷體" w:hAnsi="標楷體" w:hint="eastAsia"/>
        </w:rPr>
        <w:t>了，很快就蒸發掉，很快就會再回歸下來。</w:t>
      </w:r>
    </w:p>
    <w:p w14:paraId="2039327D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人生就和這現象一樣，像是電光，我們若是快要天亮時之前，其實很微細，</w:t>
      </w:r>
      <w:proofErr w:type="gramStart"/>
      <w:r w:rsidRPr="00AF0550">
        <w:rPr>
          <w:rFonts w:ascii="標楷體" w:eastAsia="標楷體" w:hAnsi="標楷體" w:hint="eastAsia"/>
        </w:rPr>
        <w:t>一</w:t>
      </w:r>
      <w:proofErr w:type="gramEnd"/>
      <w:r w:rsidRPr="00AF0550">
        <w:rPr>
          <w:rFonts w:ascii="標楷體" w:eastAsia="標楷體" w:hAnsi="標楷體" w:hint="eastAsia"/>
        </w:rPr>
        <w:t>閃一閃，那就是地球在輪轉，一直就是地球面，接觸到太陽的時候，那個光速在轉，人生有這個行</w:t>
      </w:r>
      <w:proofErr w:type="gramStart"/>
      <w:r w:rsidRPr="00AF0550">
        <w:rPr>
          <w:rFonts w:ascii="標楷體" w:eastAsia="標楷體" w:hAnsi="標楷體" w:hint="eastAsia"/>
        </w:rPr>
        <w:t>蘊</w:t>
      </w:r>
      <w:proofErr w:type="gramEnd"/>
      <w:r w:rsidRPr="00AF0550">
        <w:rPr>
          <w:rFonts w:ascii="標楷體" w:eastAsia="標楷體" w:hAnsi="標楷體" w:hint="eastAsia"/>
        </w:rPr>
        <w:t>，有這個光速，那個速度，剎那</w:t>
      </w:r>
      <w:proofErr w:type="gramStart"/>
      <w:r w:rsidRPr="00AF0550">
        <w:rPr>
          <w:rFonts w:ascii="標楷體" w:eastAsia="標楷體" w:hAnsi="標楷體" w:hint="eastAsia"/>
        </w:rPr>
        <w:t>剎那</w:t>
      </w:r>
      <w:proofErr w:type="gramEnd"/>
      <w:r w:rsidRPr="00AF0550">
        <w:rPr>
          <w:rFonts w:ascii="標楷體" w:eastAsia="標楷體" w:hAnsi="標楷體" w:hint="eastAsia"/>
        </w:rPr>
        <w:t>，讓你在</w:t>
      </w:r>
      <w:proofErr w:type="gramStart"/>
      <w:r w:rsidRPr="00AF0550">
        <w:rPr>
          <w:rFonts w:ascii="標楷體" w:eastAsia="標楷體" w:hAnsi="標楷體" w:hint="eastAsia"/>
        </w:rPr>
        <w:t>不</w:t>
      </w:r>
      <w:proofErr w:type="gramEnd"/>
      <w:r w:rsidRPr="00AF0550">
        <w:rPr>
          <w:rFonts w:ascii="標楷體" w:eastAsia="標楷體" w:hAnsi="標楷體" w:hint="eastAsia"/>
        </w:rPr>
        <w:t>知覺中，就像電，好像電光，好像雨露，在我們人生，不斷地運轉，不斷地循環。</w:t>
      </w:r>
    </w:p>
    <w:p w14:paraId="4D52A16D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這是我們看不到的，但是，它的道理是存在的，我們應該要了解裡面的道理，我們平時什麼都沒有感覺，但是日子也是這樣地在過，我們自己，生老病死，也是不斷地在輪迴，但是我們都沒有用心去警</w:t>
      </w:r>
      <w:proofErr w:type="gramStart"/>
      <w:r w:rsidRPr="00AF0550">
        <w:rPr>
          <w:rFonts w:ascii="標楷體" w:eastAsia="標楷體" w:hAnsi="標楷體" w:hint="eastAsia"/>
        </w:rPr>
        <w:t>愓</w:t>
      </w:r>
      <w:proofErr w:type="gramEnd"/>
      <w:r w:rsidRPr="00AF0550">
        <w:rPr>
          <w:rFonts w:ascii="標楷體" w:eastAsia="標楷體" w:hAnsi="標楷體" w:hint="eastAsia"/>
        </w:rPr>
        <w:t>，人世、真、理，到底我們了解多少？有用心嗎？</w:t>
      </w:r>
    </w:p>
    <w:p w14:paraId="7607BF64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所以真空，</w:t>
      </w:r>
      <w:proofErr w:type="gramStart"/>
      <w:r w:rsidRPr="00AF0550">
        <w:rPr>
          <w:rFonts w:ascii="標楷體" w:eastAsia="標楷體" w:hAnsi="標楷體" w:hint="eastAsia"/>
        </w:rPr>
        <w:t>妙有，妙有</w:t>
      </w:r>
      <w:proofErr w:type="gramEnd"/>
      <w:r w:rsidRPr="00AF0550">
        <w:rPr>
          <w:rFonts w:ascii="標楷體" w:eastAsia="標楷體" w:hAnsi="標楷體" w:hint="eastAsia"/>
        </w:rPr>
        <w:t>中，就是有真空，我們若能體認了</w:t>
      </w:r>
      <w:proofErr w:type="gramStart"/>
      <w:r w:rsidRPr="00AF0550">
        <w:rPr>
          <w:rFonts w:ascii="標楷體" w:eastAsia="標楷體" w:hAnsi="標楷體" w:hint="eastAsia"/>
        </w:rPr>
        <w:t>真空妙有</w:t>
      </w:r>
      <w:proofErr w:type="gramEnd"/>
      <w:r w:rsidRPr="00AF0550">
        <w:rPr>
          <w:rFonts w:ascii="標楷體" w:eastAsia="標楷體" w:hAnsi="標楷體" w:hint="eastAsia"/>
        </w:rPr>
        <w:t>，那就真的能自度也可以度人，無執著，無障礙，煩惱已盡，這就是我們該要學的。</w:t>
      </w:r>
    </w:p>
    <w:p w14:paraId="224655A4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我們現在就是要來跟大家說，</w:t>
      </w:r>
      <w:proofErr w:type="gramStart"/>
      <w:r w:rsidRPr="00AF0550">
        <w:rPr>
          <w:rFonts w:ascii="標楷體" w:eastAsia="標楷體" w:hAnsi="標楷體" w:hint="eastAsia"/>
        </w:rPr>
        <w:t>要解空</w:t>
      </w:r>
      <w:proofErr w:type="gramEnd"/>
      <w:r w:rsidRPr="00AF0550">
        <w:rPr>
          <w:rFonts w:ascii="標楷體" w:eastAsia="標楷體" w:hAnsi="標楷體" w:hint="eastAsia"/>
        </w:rPr>
        <w:t>，了解空的真相道理，佛陀的弟子中，</w:t>
      </w:r>
      <w:proofErr w:type="gramStart"/>
      <w:r w:rsidRPr="00AF0550">
        <w:rPr>
          <w:rFonts w:ascii="標楷體" w:eastAsia="標楷體" w:hAnsi="標楷體" w:hint="eastAsia"/>
        </w:rPr>
        <w:t>解空第一</w:t>
      </w:r>
      <w:proofErr w:type="gramEnd"/>
      <w:r w:rsidRPr="00AF0550">
        <w:rPr>
          <w:rFonts w:ascii="標楷體" w:eastAsia="標楷體" w:hAnsi="標楷體" w:hint="eastAsia"/>
        </w:rPr>
        <w:t>，那就是須菩提(尊者)了，須菩提翻譯作華語叫做，</w:t>
      </w:r>
      <w:proofErr w:type="gramStart"/>
      <w:r w:rsidRPr="00AF0550">
        <w:rPr>
          <w:rFonts w:ascii="標楷體" w:eastAsia="標楷體" w:hAnsi="標楷體" w:hint="eastAsia"/>
        </w:rPr>
        <w:t>善吉</w:t>
      </w:r>
      <w:proofErr w:type="gramEnd"/>
      <w:r w:rsidRPr="00AF0550">
        <w:rPr>
          <w:rFonts w:ascii="標楷體" w:eastAsia="標楷體" w:hAnsi="標楷體" w:hint="eastAsia"/>
        </w:rPr>
        <w:t>，也叫做，</w:t>
      </w:r>
      <w:proofErr w:type="gramStart"/>
      <w:r w:rsidRPr="00AF0550">
        <w:rPr>
          <w:rFonts w:ascii="標楷體" w:eastAsia="標楷體" w:hAnsi="標楷體" w:hint="eastAsia"/>
        </w:rPr>
        <w:t>空生</w:t>
      </w:r>
      <w:proofErr w:type="gramEnd"/>
      <w:r w:rsidRPr="00AF0550">
        <w:rPr>
          <w:rFonts w:ascii="標楷體" w:eastAsia="標楷體" w:hAnsi="標楷體" w:hint="eastAsia"/>
        </w:rPr>
        <w:t>。</w:t>
      </w:r>
    </w:p>
    <w:p w14:paraId="7F504738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</w:p>
    <w:p w14:paraId="2C87969D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  <w:b/>
          <w:bCs/>
        </w:rPr>
      </w:pPr>
      <w:r w:rsidRPr="00AF0550">
        <w:rPr>
          <w:rFonts w:ascii="標楷體" w:eastAsia="標楷體" w:hAnsi="標楷體" w:hint="eastAsia"/>
          <w:b/>
          <w:bCs/>
        </w:rPr>
        <w:t>須菩提，</w:t>
      </w:r>
      <w:proofErr w:type="gramStart"/>
      <w:r w:rsidRPr="00AF0550">
        <w:rPr>
          <w:rFonts w:ascii="標楷體" w:eastAsia="標楷體" w:hAnsi="標楷體" w:hint="eastAsia"/>
          <w:b/>
          <w:bCs/>
        </w:rPr>
        <w:t>華言善吉</w:t>
      </w:r>
      <w:proofErr w:type="gramEnd"/>
      <w:r w:rsidRPr="00AF0550">
        <w:rPr>
          <w:rFonts w:ascii="標楷體" w:eastAsia="標楷體" w:hAnsi="標楷體" w:hint="eastAsia"/>
          <w:b/>
          <w:bCs/>
        </w:rPr>
        <w:t>，亦</w:t>
      </w:r>
      <w:proofErr w:type="gramStart"/>
      <w:r w:rsidRPr="00AF0550">
        <w:rPr>
          <w:rFonts w:ascii="標楷體" w:eastAsia="標楷體" w:hAnsi="標楷體" w:hint="eastAsia"/>
          <w:b/>
          <w:bCs/>
        </w:rPr>
        <w:t>云空生</w:t>
      </w:r>
      <w:proofErr w:type="gramEnd"/>
      <w:r w:rsidRPr="00AF0550">
        <w:rPr>
          <w:rFonts w:ascii="標楷體" w:eastAsia="標楷體" w:hAnsi="標楷體" w:hint="eastAsia"/>
          <w:b/>
          <w:bCs/>
        </w:rPr>
        <w:t>。</w:t>
      </w:r>
    </w:p>
    <w:p w14:paraId="4B8D7169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</w:p>
    <w:p w14:paraId="0C44AB87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為什麼叫做，</w:t>
      </w:r>
      <w:proofErr w:type="gramStart"/>
      <w:r w:rsidRPr="00AF0550">
        <w:rPr>
          <w:rFonts w:ascii="標楷體" w:eastAsia="標楷體" w:hAnsi="標楷體" w:hint="eastAsia"/>
        </w:rPr>
        <w:t>空生</w:t>
      </w:r>
      <w:proofErr w:type="gramEnd"/>
      <w:r w:rsidRPr="00AF0550">
        <w:rPr>
          <w:rFonts w:ascii="標楷體" w:eastAsia="標楷體" w:hAnsi="標楷體" w:hint="eastAsia"/>
        </w:rPr>
        <w:t>？傳說中說，這位尊者，他出生的那一天，他的家庭裡面所有的寶藏，</w:t>
      </w:r>
      <w:proofErr w:type="gramStart"/>
      <w:r w:rsidRPr="00AF0550">
        <w:rPr>
          <w:rFonts w:ascii="標楷體" w:eastAsia="標楷體" w:hAnsi="標楷體" w:hint="eastAsia"/>
        </w:rPr>
        <w:t>突然間空掉</w:t>
      </w:r>
      <w:proofErr w:type="gramEnd"/>
      <w:r w:rsidRPr="00AF0550">
        <w:rPr>
          <w:rFonts w:ascii="標楷體" w:eastAsia="標楷體" w:hAnsi="標楷體" w:hint="eastAsia"/>
        </w:rPr>
        <w:t>，他家裡的人，大家很驚惶，這個孩子怎麼一生下來的同時，家中的寶藏忽然間消失掉，到底這是什麼樣的預兆呢？所以父母趕快</w:t>
      </w:r>
      <w:proofErr w:type="gramStart"/>
      <w:r w:rsidRPr="00AF0550">
        <w:rPr>
          <w:rFonts w:ascii="標楷體" w:eastAsia="標楷體" w:hAnsi="標楷體" w:hint="eastAsia"/>
        </w:rPr>
        <w:t>去請相師</w:t>
      </w:r>
      <w:proofErr w:type="gramEnd"/>
      <w:r w:rsidRPr="00AF0550">
        <w:rPr>
          <w:rFonts w:ascii="標楷體" w:eastAsia="標楷體" w:hAnsi="標楷體" w:hint="eastAsia"/>
        </w:rPr>
        <w:t>。</w:t>
      </w:r>
    </w:p>
    <w:p w14:paraId="4175207A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古代的印度，家庭富有的人如果生孩子，都會請相命的人，來為孩子排八字，看孩子的命運，</w:t>
      </w:r>
      <w:proofErr w:type="gramStart"/>
      <w:r w:rsidRPr="00AF0550">
        <w:rPr>
          <w:rFonts w:ascii="標楷體" w:eastAsia="標楷體" w:hAnsi="標楷體" w:hint="eastAsia"/>
        </w:rPr>
        <w:t>這位相師</w:t>
      </w:r>
      <w:proofErr w:type="gramEnd"/>
      <w:r w:rsidRPr="00AF0550">
        <w:rPr>
          <w:rFonts w:ascii="標楷體" w:eastAsia="標楷體" w:hAnsi="標楷體" w:hint="eastAsia"/>
        </w:rPr>
        <w:t>被他們請來的時候，看這個孩子的形象，了解他的家庭，忽然間發生的事情。</w:t>
      </w:r>
    </w:p>
    <w:p w14:paraId="456BB845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proofErr w:type="gramStart"/>
      <w:r w:rsidRPr="00AF0550">
        <w:rPr>
          <w:rFonts w:ascii="標楷體" w:eastAsia="標楷體" w:hAnsi="標楷體" w:hint="eastAsia"/>
        </w:rPr>
        <w:t>這位相師</w:t>
      </w:r>
      <w:proofErr w:type="gramEnd"/>
      <w:r w:rsidRPr="00AF0550">
        <w:rPr>
          <w:rFonts w:ascii="標楷體" w:eastAsia="標楷體" w:hAnsi="標楷體" w:hint="eastAsia"/>
        </w:rPr>
        <w:t>，就對這個孩子的父母說，恭喜喔！你這個孩子出生的時候，家裡的寶藏忽然間不見了，其實這是這個孩子有</w:t>
      </w:r>
      <w:proofErr w:type="gramStart"/>
      <w:r w:rsidRPr="00AF0550">
        <w:rPr>
          <w:rFonts w:ascii="標楷體" w:eastAsia="標楷體" w:hAnsi="標楷體" w:hint="eastAsia"/>
        </w:rPr>
        <w:t>一個貴相</w:t>
      </w:r>
      <w:proofErr w:type="gramEnd"/>
      <w:r w:rsidRPr="00AF0550">
        <w:rPr>
          <w:rFonts w:ascii="標楷體" w:eastAsia="標楷體" w:hAnsi="標楷體" w:hint="eastAsia"/>
        </w:rPr>
        <w:t>，他能夠透徹真理，很尊貴</w:t>
      </w:r>
      <w:r w:rsidRPr="00AF0550">
        <w:rPr>
          <w:rFonts w:ascii="標楷體" w:eastAsia="標楷體" w:hAnsi="標楷體" w:hint="eastAsia"/>
        </w:rPr>
        <w:lastRenderedPageBreak/>
        <w:t>的形象，所以因為這樣，</w:t>
      </w:r>
      <w:proofErr w:type="gramStart"/>
      <w:r w:rsidRPr="00AF0550">
        <w:rPr>
          <w:rFonts w:ascii="標楷體" w:eastAsia="標楷體" w:hAnsi="標楷體" w:hint="eastAsia"/>
        </w:rPr>
        <w:t>叫做善吉</w:t>
      </w:r>
      <w:proofErr w:type="gramEnd"/>
      <w:r w:rsidRPr="00AF0550">
        <w:rPr>
          <w:rFonts w:ascii="標楷體" w:eastAsia="標楷體" w:hAnsi="標楷體" w:hint="eastAsia"/>
        </w:rPr>
        <w:t>，又名叫做，</w:t>
      </w:r>
      <w:proofErr w:type="gramStart"/>
      <w:r w:rsidRPr="00AF0550">
        <w:rPr>
          <w:rFonts w:ascii="標楷體" w:eastAsia="標楷體" w:hAnsi="標楷體" w:hint="eastAsia"/>
        </w:rPr>
        <w:t>空生</w:t>
      </w:r>
      <w:proofErr w:type="gramEnd"/>
      <w:r w:rsidRPr="00AF0550">
        <w:rPr>
          <w:rFonts w:ascii="標楷體" w:eastAsia="標楷體" w:hAnsi="標楷體" w:hint="eastAsia"/>
        </w:rPr>
        <w:t>，因為出生的時候寶藏不見了。</w:t>
      </w:r>
    </w:p>
    <w:p w14:paraId="508901A3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但是他從小就一直</w:t>
      </w:r>
      <w:proofErr w:type="gramStart"/>
      <w:r w:rsidRPr="00AF0550">
        <w:rPr>
          <w:rFonts w:ascii="標楷體" w:eastAsia="標楷體" w:hAnsi="標楷體" w:hint="eastAsia"/>
        </w:rPr>
        <w:t>一直</w:t>
      </w:r>
      <w:proofErr w:type="gramEnd"/>
      <w:r w:rsidRPr="00AF0550">
        <w:rPr>
          <w:rFonts w:ascii="標楷體" w:eastAsia="標楷體" w:hAnsi="標楷體" w:hint="eastAsia"/>
        </w:rPr>
        <w:t>，性很單純，而且也是很乖巧，也很用功，所請來的教師，向他所講的道理，不管是婆羅門的教法，人世間一切的法，聽了，就了解了。</w:t>
      </w:r>
    </w:p>
    <w:p w14:paraId="3310AA80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不只是了解，他可以去體會到，以</w:t>
      </w:r>
      <w:proofErr w:type="gramStart"/>
      <w:r w:rsidRPr="00AF0550">
        <w:rPr>
          <w:rFonts w:ascii="標楷體" w:eastAsia="標楷體" w:hAnsi="標楷體" w:hint="eastAsia"/>
        </w:rPr>
        <w:t>整化零便是</w:t>
      </w:r>
      <w:proofErr w:type="gramEnd"/>
      <w:r w:rsidRPr="00AF0550">
        <w:rPr>
          <w:rFonts w:ascii="標楷體" w:eastAsia="標楷體" w:hAnsi="標楷體" w:hint="eastAsia"/>
        </w:rPr>
        <w:t>空，這樣的道理，所以他對一切的東西很疼惜，但是不執著，所有的東西，他不會想要</w:t>
      </w:r>
      <w:proofErr w:type="gramStart"/>
      <w:r w:rsidRPr="00AF0550">
        <w:rPr>
          <w:rFonts w:ascii="標楷體" w:eastAsia="標楷體" w:hAnsi="標楷體" w:hint="eastAsia"/>
        </w:rPr>
        <w:t>佔</w:t>
      </w:r>
      <w:proofErr w:type="gramEnd"/>
      <w:r w:rsidRPr="00AF0550">
        <w:rPr>
          <w:rFonts w:ascii="標楷體" w:eastAsia="標楷體" w:hAnsi="標楷體" w:hint="eastAsia"/>
        </w:rPr>
        <w:t>為己有，對人世間看得很透徹，所以後來他出家了。</w:t>
      </w:r>
    </w:p>
    <w:p w14:paraId="2169B3A3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出家之後，心很清淨，對物，不</w:t>
      </w:r>
      <w:proofErr w:type="gramStart"/>
      <w:r w:rsidRPr="00AF0550">
        <w:rPr>
          <w:rFonts w:ascii="標楷體" w:eastAsia="標楷體" w:hAnsi="標楷體" w:hint="eastAsia"/>
        </w:rPr>
        <w:t>佔</w:t>
      </w:r>
      <w:proofErr w:type="gramEnd"/>
      <w:r w:rsidRPr="00AF0550">
        <w:rPr>
          <w:rFonts w:ascii="標楷體" w:eastAsia="標楷體" w:hAnsi="標楷體" w:hint="eastAsia"/>
        </w:rPr>
        <w:t>為己有，對人的爭執，他退一步，人事物，很圓融，所以他，悟空得道，住無</w:t>
      </w:r>
      <w:proofErr w:type="gramStart"/>
      <w:r w:rsidRPr="00AF0550">
        <w:rPr>
          <w:rFonts w:ascii="標楷體" w:eastAsia="標楷體" w:hAnsi="標楷體" w:hint="eastAsia"/>
        </w:rPr>
        <w:t>諍</w:t>
      </w:r>
      <w:proofErr w:type="gramEnd"/>
      <w:r w:rsidRPr="00AF0550">
        <w:rPr>
          <w:rFonts w:ascii="標楷體" w:eastAsia="標楷體" w:hAnsi="標楷體" w:hint="eastAsia"/>
        </w:rPr>
        <w:t>三昧，與人無</w:t>
      </w:r>
      <w:proofErr w:type="gramStart"/>
      <w:r w:rsidRPr="00AF0550">
        <w:rPr>
          <w:rFonts w:ascii="標楷體" w:eastAsia="標楷體" w:hAnsi="標楷體" w:hint="eastAsia"/>
        </w:rPr>
        <w:t>諍</w:t>
      </w:r>
      <w:proofErr w:type="gramEnd"/>
      <w:r w:rsidRPr="00AF0550">
        <w:rPr>
          <w:rFonts w:ascii="標楷體" w:eastAsia="標楷體" w:hAnsi="標楷體" w:hint="eastAsia"/>
        </w:rPr>
        <w:t>、與事無</w:t>
      </w:r>
      <w:proofErr w:type="gramStart"/>
      <w:r w:rsidRPr="00AF0550">
        <w:rPr>
          <w:rFonts w:ascii="標楷體" w:eastAsia="標楷體" w:hAnsi="標楷體" w:hint="eastAsia"/>
        </w:rPr>
        <w:t>諍</w:t>
      </w:r>
      <w:proofErr w:type="gramEnd"/>
      <w:r w:rsidRPr="00AF0550">
        <w:rPr>
          <w:rFonts w:ascii="標楷體" w:eastAsia="標楷體" w:hAnsi="標楷體" w:hint="eastAsia"/>
        </w:rPr>
        <w:t>，這是一個很圓融的本性，所以因為這樣，稱為須</w:t>
      </w:r>
      <w:proofErr w:type="gramStart"/>
      <w:r w:rsidRPr="00AF0550">
        <w:rPr>
          <w:rFonts w:ascii="標楷體" w:eastAsia="標楷體" w:hAnsi="標楷體" w:hint="eastAsia"/>
        </w:rPr>
        <w:t>菩提解空第一</w:t>
      </w:r>
      <w:proofErr w:type="gramEnd"/>
      <w:r w:rsidRPr="00AF0550">
        <w:rPr>
          <w:rFonts w:ascii="標楷體" w:eastAsia="標楷體" w:hAnsi="標楷體" w:hint="eastAsia"/>
        </w:rPr>
        <w:t>。</w:t>
      </w:r>
    </w:p>
    <w:p w14:paraId="6F1D4476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</w:p>
    <w:p w14:paraId="23042CF5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  <w:b/>
          <w:bCs/>
        </w:rPr>
      </w:pPr>
      <w:r w:rsidRPr="00AF0550">
        <w:rPr>
          <w:rFonts w:ascii="標楷體" w:eastAsia="標楷體" w:hAnsi="標楷體" w:hint="eastAsia"/>
          <w:b/>
          <w:bCs/>
        </w:rPr>
        <w:t>其生之日，家室</w:t>
      </w:r>
      <w:proofErr w:type="gramStart"/>
      <w:r w:rsidRPr="00AF0550">
        <w:rPr>
          <w:rFonts w:ascii="標楷體" w:eastAsia="標楷體" w:hAnsi="標楷體" w:hint="eastAsia"/>
          <w:b/>
          <w:bCs/>
        </w:rPr>
        <w:t>寶藏俱空</w:t>
      </w:r>
      <w:proofErr w:type="gramEnd"/>
      <w:r w:rsidRPr="00AF0550">
        <w:rPr>
          <w:rFonts w:ascii="標楷體" w:eastAsia="標楷體" w:hAnsi="標楷體" w:hint="eastAsia"/>
          <w:b/>
          <w:bCs/>
        </w:rPr>
        <w:t>，父母驚異，又</w:t>
      </w:r>
      <w:proofErr w:type="gramStart"/>
      <w:r w:rsidRPr="00AF0550">
        <w:rPr>
          <w:rFonts w:ascii="標楷體" w:eastAsia="標楷體" w:hAnsi="標楷體" w:hint="eastAsia"/>
          <w:b/>
          <w:bCs/>
        </w:rPr>
        <w:t>名空生</w:t>
      </w:r>
      <w:proofErr w:type="gramEnd"/>
      <w:r w:rsidRPr="00AF0550">
        <w:rPr>
          <w:rFonts w:ascii="標楷體" w:eastAsia="標楷體" w:hAnsi="標楷體" w:hint="eastAsia"/>
          <w:b/>
          <w:bCs/>
        </w:rPr>
        <w:t>，稟性慈善，不與物</w:t>
      </w:r>
      <w:proofErr w:type="gramStart"/>
      <w:r w:rsidRPr="00AF0550">
        <w:rPr>
          <w:rFonts w:ascii="標楷體" w:eastAsia="標楷體" w:hAnsi="標楷體" w:hint="eastAsia"/>
          <w:b/>
          <w:bCs/>
        </w:rPr>
        <w:t>諍</w:t>
      </w:r>
      <w:proofErr w:type="gramEnd"/>
      <w:r w:rsidRPr="00AF0550">
        <w:rPr>
          <w:rFonts w:ascii="標楷體" w:eastAsia="標楷體" w:hAnsi="標楷體" w:hint="eastAsia"/>
          <w:b/>
          <w:bCs/>
        </w:rPr>
        <w:t>，及其出家，悟空得道，住無</w:t>
      </w:r>
      <w:proofErr w:type="gramStart"/>
      <w:r w:rsidRPr="00AF0550">
        <w:rPr>
          <w:rFonts w:ascii="標楷體" w:eastAsia="標楷體" w:hAnsi="標楷體" w:hint="eastAsia"/>
          <w:b/>
          <w:bCs/>
        </w:rPr>
        <w:t>諍</w:t>
      </w:r>
      <w:proofErr w:type="gramEnd"/>
      <w:r w:rsidRPr="00AF0550">
        <w:rPr>
          <w:rFonts w:ascii="標楷體" w:eastAsia="標楷體" w:hAnsi="標楷體" w:hint="eastAsia"/>
          <w:b/>
          <w:bCs/>
        </w:rPr>
        <w:t>三昧，須</w:t>
      </w:r>
      <w:proofErr w:type="gramStart"/>
      <w:r w:rsidRPr="00AF0550">
        <w:rPr>
          <w:rFonts w:ascii="標楷體" w:eastAsia="標楷體" w:hAnsi="標楷體" w:hint="eastAsia"/>
          <w:b/>
          <w:bCs/>
        </w:rPr>
        <w:t>菩提解空第一</w:t>
      </w:r>
      <w:proofErr w:type="gramEnd"/>
      <w:r w:rsidRPr="00AF0550">
        <w:rPr>
          <w:rFonts w:ascii="標楷體" w:eastAsia="標楷體" w:hAnsi="標楷體" w:hint="eastAsia"/>
          <w:b/>
          <w:bCs/>
        </w:rPr>
        <w:t>。</w:t>
      </w:r>
    </w:p>
    <w:p w14:paraId="194C35B8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</w:p>
    <w:p w14:paraId="1BB59047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所以須菩提，在《金剛經》裡面，佛陀</w:t>
      </w:r>
      <w:proofErr w:type="gramStart"/>
      <w:r w:rsidRPr="00AF0550">
        <w:rPr>
          <w:rFonts w:ascii="標楷體" w:eastAsia="標楷體" w:hAnsi="標楷體" w:hint="eastAsia"/>
        </w:rPr>
        <w:t>不是向須菩提</w:t>
      </w:r>
      <w:proofErr w:type="gramEnd"/>
      <w:r w:rsidRPr="00AF0550">
        <w:rPr>
          <w:rFonts w:ascii="標楷體" w:eastAsia="標楷體" w:hAnsi="標楷體" w:hint="eastAsia"/>
        </w:rPr>
        <w:t>講法，是對須菩提，對機，要講出了人間的真理，唯有須菩提，他可以體會，他可以和他對答，來證實了人、事、物理，這是《金剛經》。</w:t>
      </w:r>
    </w:p>
    <w:p w14:paraId="1F6CA702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再來就是阿難，阿難，此</w:t>
      </w:r>
      <w:proofErr w:type="gramStart"/>
      <w:r w:rsidRPr="00AF0550">
        <w:rPr>
          <w:rFonts w:ascii="標楷體" w:eastAsia="標楷體" w:hAnsi="標楷體" w:hint="eastAsia"/>
        </w:rPr>
        <w:t>云</w:t>
      </w:r>
      <w:proofErr w:type="gramEnd"/>
      <w:r w:rsidRPr="00AF0550">
        <w:rPr>
          <w:rFonts w:ascii="標楷體" w:eastAsia="標楷體" w:hAnsi="標楷體" w:hint="eastAsia"/>
        </w:rPr>
        <w:t>慶喜，大家都知道，阿難出世的那一天，就是佛陀成佛那一天，所以當阿難出世的時候，傳來了，佛，</w:t>
      </w:r>
      <w:proofErr w:type="gramStart"/>
      <w:r w:rsidRPr="00AF0550">
        <w:rPr>
          <w:rFonts w:ascii="標楷體" w:eastAsia="標楷體" w:hAnsi="標楷體" w:hint="eastAsia"/>
        </w:rPr>
        <w:t>成佛了</w:t>
      </w:r>
      <w:proofErr w:type="gramEnd"/>
      <w:r w:rsidRPr="00AF0550">
        <w:rPr>
          <w:rFonts w:ascii="標楷體" w:eastAsia="標楷體" w:hAnsi="標楷體" w:hint="eastAsia"/>
        </w:rPr>
        <w:t>，所以宮中皆大歡喜，所以叫做，慶喜。</w:t>
      </w:r>
    </w:p>
    <w:p w14:paraId="264FC431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尤其是阿難是佛陀的堂弟，也是</w:t>
      </w:r>
      <w:proofErr w:type="gramStart"/>
      <w:r w:rsidRPr="00AF0550">
        <w:rPr>
          <w:rFonts w:ascii="標楷體" w:eastAsia="標楷體" w:hAnsi="標楷體" w:hint="eastAsia"/>
        </w:rPr>
        <w:t>提婆達多</w:t>
      </w:r>
      <w:proofErr w:type="gramEnd"/>
      <w:r w:rsidRPr="00AF0550">
        <w:rPr>
          <w:rFonts w:ascii="標楷體" w:eastAsia="標楷體" w:hAnsi="標楷體" w:hint="eastAsia"/>
        </w:rPr>
        <w:t>的親弟弟，所以他是</w:t>
      </w:r>
      <w:proofErr w:type="gramStart"/>
      <w:r w:rsidRPr="00AF0550">
        <w:rPr>
          <w:rFonts w:ascii="標楷體" w:eastAsia="標楷體" w:hAnsi="標楷體" w:hint="eastAsia"/>
        </w:rPr>
        <w:t>淨飯王</w:t>
      </w:r>
      <w:proofErr w:type="gramEnd"/>
      <w:r w:rsidRPr="00AF0550">
        <w:rPr>
          <w:rFonts w:ascii="標楷體" w:eastAsia="標楷體" w:hAnsi="標楷體" w:hint="eastAsia"/>
        </w:rPr>
        <w:t>之弟的兒子，所以他</w:t>
      </w:r>
      <w:proofErr w:type="gramStart"/>
      <w:r w:rsidRPr="00AF0550">
        <w:rPr>
          <w:rFonts w:ascii="標楷體" w:eastAsia="標楷體" w:hAnsi="標楷體" w:hint="eastAsia"/>
        </w:rPr>
        <w:t>是王親</w:t>
      </w:r>
      <w:proofErr w:type="gramEnd"/>
      <w:r w:rsidRPr="00AF0550">
        <w:rPr>
          <w:rFonts w:ascii="標楷體" w:eastAsia="標楷體" w:hAnsi="標楷體" w:hint="eastAsia"/>
        </w:rPr>
        <w:t>。</w:t>
      </w:r>
    </w:p>
    <w:p w14:paraId="5D26606E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二十歲那一年出家，跟隨佛陀，大家推薦阿難為佛的侍者，阿難，稟性</w:t>
      </w:r>
      <w:proofErr w:type="gramStart"/>
      <w:r w:rsidRPr="00AF0550">
        <w:rPr>
          <w:rFonts w:ascii="標楷體" w:eastAsia="標楷體" w:hAnsi="標楷體" w:hint="eastAsia"/>
        </w:rPr>
        <w:t>就是聞性很好</w:t>
      </w:r>
      <w:proofErr w:type="gramEnd"/>
      <w:r w:rsidRPr="00AF0550">
        <w:rPr>
          <w:rFonts w:ascii="標楷體" w:eastAsia="標楷體" w:hAnsi="標楷體" w:hint="eastAsia"/>
        </w:rPr>
        <w:t>，記性很強，他出家之後，</w:t>
      </w:r>
      <w:proofErr w:type="gramStart"/>
      <w:r w:rsidRPr="00AF0550">
        <w:rPr>
          <w:rFonts w:ascii="標楷體" w:eastAsia="標楷體" w:hAnsi="標楷體" w:hint="eastAsia"/>
        </w:rPr>
        <w:t>除了聽佛說法</w:t>
      </w:r>
      <w:proofErr w:type="gramEnd"/>
      <w:r w:rsidRPr="00AF0550">
        <w:rPr>
          <w:rFonts w:ascii="標楷體" w:eastAsia="標楷體" w:hAnsi="標楷體" w:hint="eastAsia"/>
        </w:rPr>
        <w:t>，他的心很自在，不受世間的</w:t>
      </w:r>
      <w:proofErr w:type="gramStart"/>
      <w:r w:rsidRPr="00AF0550">
        <w:rPr>
          <w:rFonts w:ascii="標楷體" w:eastAsia="標楷體" w:hAnsi="標楷體" w:hint="eastAsia"/>
        </w:rPr>
        <w:t>欲染所染</w:t>
      </w:r>
      <w:proofErr w:type="gramEnd"/>
      <w:r w:rsidRPr="00AF0550">
        <w:rPr>
          <w:rFonts w:ascii="標楷體" w:eastAsia="標楷體" w:hAnsi="標楷體" w:hint="eastAsia"/>
        </w:rPr>
        <w:t>著，所以，一直心都是很乾淨，全心聽聞佛法。</w:t>
      </w:r>
    </w:p>
    <w:p w14:paraId="244E4F3D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所以佛法如大海，流入阿難心，阿難他心無雜念，所以初出家，他就得</w:t>
      </w:r>
      <w:proofErr w:type="gramStart"/>
      <w:r w:rsidRPr="00AF0550">
        <w:rPr>
          <w:rFonts w:ascii="標楷體" w:eastAsia="標楷體" w:hAnsi="標楷體" w:hint="eastAsia"/>
        </w:rPr>
        <w:t>入初果</w:t>
      </w:r>
      <w:proofErr w:type="gramEnd"/>
      <w:r w:rsidRPr="00AF0550">
        <w:rPr>
          <w:rFonts w:ascii="標楷體" w:eastAsia="標楷體" w:hAnsi="標楷體" w:hint="eastAsia"/>
        </w:rPr>
        <w:t>，但是到了結集的</w:t>
      </w:r>
      <w:proofErr w:type="gramStart"/>
      <w:r w:rsidRPr="00AF0550">
        <w:rPr>
          <w:rFonts w:ascii="標楷體" w:eastAsia="標楷體" w:hAnsi="標楷體" w:hint="eastAsia"/>
        </w:rPr>
        <w:t>時候才證</w:t>
      </w:r>
      <w:proofErr w:type="gramEnd"/>
      <w:r w:rsidRPr="00AF0550">
        <w:rPr>
          <w:rFonts w:ascii="標楷體" w:eastAsia="標楷體" w:hAnsi="標楷體" w:hint="eastAsia"/>
        </w:rPr>
        <w:t>四果，為什麼呢？大家還記得吧？佛陀滅度之後的時候，要集結經典，</w:t>
      </w:r>
      <w:proofErr w:type="gramStart"/>
      <w:r w:rsidRPr="00AF0550">
        <w:rPr>
          <w:rFonts w:ascii="標楷體" w:eastAsia="標楷體" w:hAnsi="標楷體" w:hint="eastAsia"/>
        </w:rPr>
        <w:t>迦</w:t>
      </w:r>
      <w:proofErr w:type="gramEnd"/>
      <w:r w:rsidRPr="00AF0550">
        <w:rPr>
          <w:rFonts w:ascii="標楷體" w:eastAsia="標楷體" w:hAnsi="標楷體" w:hint="eastAsia"/>
        </w:rPr>
        <w:t>葉尊者，從眾人當中把阿難拉起來說，你還沒，煩惱</w:t>
      </w:r>
      <w:proofErr w:type="gramStart"/>
      <w:r w:rsidRPr="00AF0550">
        <w:rPr>
          <w:rFonts w:ascii="標楷體" w:eastAsia="標楷體" w:hAnsi="標楷體" w:hint="eastAsia"/>
        </w:rPr>
        <w:t>還沒盡除</w:t>
      </w:r>
      <w:proofErr w:type="gramEnd"/>
      <w:r w:rsidRPr="00AF0550">
        <w:rPr>
          <w:rFonts w:ascii="標楷體" w:eastAsia="標楷體" w:hAnsi="標楷體" w:hint="eastAsia"/>
        </w:rPr>
        <w:t>，你</w:t>
      </w:r>
      <w:proofErr w:type="gramStart"/>
      <w:r w:rsidRPr="00AF0550">
        <w:rPr>
          <w:rFonts w:ascii="標楷體" w:eastAsia="標楷體" w:hAnsi="標楷體" w:hint="eastAsia"/>
        </w:rPr>
        <w:t>還沒證</w:t>
      </w:r>
      <w:proofErr w:type="gramEnd"/>
      <w:r w:rsidRPr="00AF0550">
        <w:rPr>
          <w:rFonts w:ascii="標楷體" w:eastAsia="標楷體" w:hAnsi="標楷體" w:hint="eastAsia"/>
        </w:rPr>
        <w:t>四果，所以你要趕快去反省，去用功。</w:t>
      </w:r>
    </w:p>
    <w:p w14:paraId="6B42AF46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阿難說，我不是不能證四果，我是</w:t>
      </w:r>
      <w:proofErr w:type="gramStart"/>
      <w:r w:rsidRPr="00AF0550">
        <w:rPr>
          <w:rFonts w:ascii="標楷體" w:eastAsia="標楷體" w:hAnsi="標楷體" w:hint="eastAsia"/>
        </w:rPr>
        <w:t>要做佛的</w:t>
      </w:r>
      <w:proofErr w:type="gramEnd"/>
      <w:r w:rsidRPr="00AF0550">
        <w:rPr>
          <w:rFonts w:ascii="標楷體" w:eastAsia="標楷體" w:hAnsi="標楷體" w:hint="eastAsia"/>
        </w:rPr>
        <w:t>侍者，我必定要留住</w:t>
      </w:r>
      <w:proofErr w:type="gramStart"/>
      <w:r w:rsidRPr="00AF0550">
        <w:rPr>
          <w:rFonts w:ascii="標楷體" w:eastAsia="標楷體" w:hAnsi="標楷體" w:hint="eastAsia"/>
        </w:rPr>
        <w:t>少分煩惱，</w:t>
      </w:r>
      <w:proofErr w:type="gramEnd"/>
      <w:r w:rsidRPr="00AF0550">
        <w:rPr>
          <w:rFonts w:ascii="標楷體" w:eastAsia="標楷體" w:hAnsi="標楷體" w:hint="eastAsia"/>
        </w:rPr>
        <w:t>這個境界，不是阿難不得，就是要做世間事，侍候佛陀，所以他到了結集的時候，</w:t>
      </w:r>
      <w:proofErr w:type="gramStart"/>
      <w:r w:rsidRPr="00AF0550">
        <w:rPr>
          <w:rFonts w:ascii="標楷體" w:eastAsia="標楷體" w:hAnsi="標楷體" w:hint="eastAsia"/>
        </w:rPr>
        <w:t>迦</w:t>
      </w:r>
      <w:proofErr w:type="gramEnd"/>
      <w:r w:rsidRPr="00AF0550">
        <w:rPr>
          <w:rFonts w:ascii="標楷體" w:eastAsia="標楷體" w:hAnsi="標楷體" w:hint="eastAsia"/>
        </w:rPr>
        <w:t>葉尊者助他一臂之力，給他一段時間，將佛陀</w:t>
      </w:r>
      <w:proofErr w:type="gramStart"/>
      <w:r w:rsidRPr="00AF0550">
        <w:rPr>
          <w:rFonts w:ascii="標楷體" w:eastAsia="標楷體" w:hAnsi="標楷體" w:hint="eastAsia"/>
        </w:rPr>
        <w:t>所說的教法</w:t>
      </w:r>
      <w:proofErr w:type="gramEnd"/>
      <w:r w:rsidRPr="00AF0550">
        <w:rPr>
          <w:rFonts w:ascii="標楷體" w:eastAsia="標楷體" w:hAnsi="標楷體" w:hint="eastAsia"/>
        </w:rPr>
        <w:t>，再複習一遍。</w:t>
      </w:r>
    </w:p>
    <w:p w14:paraId="784B01A5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然後煩惱盡除，證四果羅漢，所以這在《阿含經》裡面，也是這樣說，「知</w:t>
      </w:r>
      <w:proofErr w:type="gramStart"/>
      <w:r w:rsidRPr="00AF0550">
        <w:rPr>
          <w:rFonts w:ascii="標楷體" w:eastAsia="標楷體" w:hAnsi="標楷體" w:hint="eastAsia"/>
        </w:rPr>
        <w:t>時明物</w:t>
      </w:r>
      <w:proofErr w:type="gramEnd"/>
      <w:r w:rsidRPr="00AF0550">
        <w:rPr>
          <w:rFonts w:ascii="標楷體" w:eastAsia="標楷體" w:hAnsi="標楷體" w:hint="eastAsia"/>
        </w:rPr>
        <w:t>，所至無疑」。阿難對佛陀的起居動作，阿難非常地準時，而且對人群，什麼時候要做什麼事情，阿難都是</w:t>
      </w:r>
      <w:proofErr w:type="gramStart"/>
      <w:r w:rsidRPr="00AF0550">
        <w:rPr>
          <w:rFonts w:ascii="標楷體" w:eastAsia="標楷體" w:hAnsi="標楷體" w:hint="eastAsia"/>
        </w:rPr>
        <w:t>很</w:t>
      </w:r>
      <w:proofErr w:type="gramEnd"/>
      <w:r w:rsidRPr="00AF0550">
        <w:rPr>
          <w:rFonts w:ascii="標楷體" w:eastAsia="標楷體" w:hAnsi="標楷體" w:hint="eastAsia"/>
        </w:rPr>
        <w:t>敏</w:t>
      </w:r>
      <w:proofErr w:type="gramStart"/>
      <w:r w:rsidRPr="00AF0550">
        <w:rPr>
          <w:rFonts w:ascii="標楷體" w:eastAsia="標楷體" w:hAnsi="標楷體" w:hint="eastAsia"/>
        </w:rPr>
        <w:t>睿</w:t>
      </w:r>
      <w:proofErr w:type="gramEnd"/>
      <w:r w:rsidRPr="00AF0550">
        <w:rPr>
          <w:rFonts w:ascii="標楷體" w:eastAsia="標楷體" w:hAnsi="標楷體" w:hint="eastAsia"/>
        </w:rPr>
        <w:t>，不管佛陀要去哪裡，絕對阿難會處理得很好。</w:t>
      </w:r>
    </w:p>
    <w:p w14:paraId="708B0276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就像這個時候，要安排行程，什麼時候要做什麼事情，一樣都要很</w:t>
      </w:r>
      <w:proofErr w:type="gramStart"/>
      <w:r w:rsidRPr="00AF0550">
        <w:rPr>
          <w:rFonts w:ascii="標楷體" w:eastAsia="標楷體" w:hAnsi="標楷體" w:hint="eastAsia"/>
        </w:rPr>
        <w:t>清楚，</w:t>
      </w:r>
      <w:proofErr w:type="gramEnd"/>
      <w:r w:rsidRPr="00AF0550">
        <w:rPr>
          <w:rFonts w:ascii="標楷體" w:eastAsia="標楷體" w:hAnsi="標楷體" w:hint="eastAsia"/>
        </w:rPr>
        <w:t>佛的時代，阿難就是這樣，處理事情一點都不會讓它偏差，佛陀跟大家講話，「</w:t>
      </w:r>
      <w:proofErr w:type="gramStart"/>
      <w:r w:rsidRPr="00AF0550">
        <w:rPr>
          <w:rFonts w:ascii="標楷體" w:eastAsia="標楷體" w:hAnsi="標楷體" w:hint="eastAsia"/>
        </w:rPr>
        <w:t>所憶不忘</w:t>
      </w:r>
      <w:proofErr w:type="gramEnd"/>
      <w:r w:rsidRPr="00AF0550">
        <w:rPr>
          <w:rFonts w:ascii="標楷體" w:eastAsia="標楷體" w:hAnsi="標楷體" w:hint="eastAsia"/>
        </w:rPr>
        <w:t>」，</w:t>
      </w:r>
      <w:proofErr w:type="gramStart"/>
      <w:r w:rsidRPr="00AF0550">
        <w:rPr>
          <w:rFonts w:ascii="標楷體" w:eastAsia="標楷體" w:hAnsi="標楷體" w:hint="eastAsia"/>
        </w:rPr>
        <w:t>法入心</w:t>
      </w:r>
      <w:proofErr w:type="gramEnd"/>
      <w:r w:rsidRPr="00AF0550">
        <w:rPr>
          <w:rFonts w:ascii="標楷體" w:eastAsia="標楷體" w:hAnsi="標楷體" w:hint="eastAsia"/>
        </w:rPr>
        <w:t>，記憶絕對不會讓它忘掉，多聞廣達，堪</w:t>
      </w:r>
      <w:proofErr w:type="gramStart"/>
      <w:r w:rsidRPr="00AF0550">
        <w:rPr>
          <w:rFonts w:ascii="標楷體" w:eastAsia="標楷體" w:hAnsi="標楷體" w:hint="eastAsia"/>
        </w:rPr>
        <w:t>任奉持</w:t>
      </w:r>
      <w:proofErr w:type="gramEnd"/>
      <w:r w:rsidRPr="00AF0550">
        <w:rPr>
          <w:rFonts w:ascii="標楷體" w:eastAsia="標楷體" w:hAnsi="標楷體" w:hint="eastAsia"/>
        </w:rPr>
        <w:t>者，阿難第一，所以阿難就是多聞第一。</w:t>
      </w:r>
    </w:p>
    <w:p w14:paraId="1FEA5BE2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</w:p>
    <w:p w14:paraId="3B712D40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  <w:b/>
          <w:bCs/>
        </w:rPr>
      </w:pPr>
      <w:r w:rsidRPr="00AF0550">
        <w:rPr>
          <w:rFonts w:ascii="標楷體" w:eastAsia="標楷體" w:hAnsi="標楷體" w:hint="eastAsia"/>
          <w:b/>
          <w:bCs/>
        </w:rPr>
        <w:t>阿難，此</w:t>
      </w:r>
      <w:proofErr w:type="gramStart"/>
      <w:r w:rsidRPr="00AF0550">
        <w:rPr>
          <w:rFonts w:ascii="標楷體" w:eastAsia="標楷體" w:hAnsi="標楷體" w:hint="eastAsia"/>
          <w:b/>
          <w:bCs/>
        </w:rPr>
        <w:t>云</w:t>
      </w:r>
      <w:proofErr w:type="gramEnd"/>
      <w:r w:rsidRPr="00AF0550">
        <w:rPr>
          <w:rFonts w:ascii="標楷體" w:eastAsia="標楷體" w:hAnsi="標楷體" w:hint="eastAsia"/>
          <w:b/>
          <w:bCs/>
        </w:rPr>
        <w:t>慶喜，佛之堂弟，</w:t>
      </w:r>
      <w:proofErr w:type="gramStart"/>
      <w:r w:rsidRPr="00AF0550">
        <w:rPr>
          <w:rFonts w:ascii="標楷體" w:eastAsia="標楷體" w:hAnsi="標楷體" w:hint="eastAsia"/>
          <w:b/>
          <w:bCs/>
        </w:rPr>
        <w:t>斛飯之</w:t>
      </w:r>
      <w:proofErr w:type="gramEnd"/>
      <w:r w:rsidRPr="00AF0550">
        <w:rPr>
          <w:rFonts w:ascii="標楷體" w:eastAsia="標楷體" w:hAnsi="標楷體" w:hint="eastAsia"/>
          <w:b/>
          <w:bCs/>
        </w:rPr>
        <w:t>子，調達之弟，阿含</w:t>
      </w:r>
      <w:proofErr w:type="gramStart"/>
      <w:r w:rsidRPr="00AF0550">
        <w:rPr>
          <w:rFonts w:ascii="標楷體" w:eastAsia="標楷體" w:hAnsi="標楷體" w:hint="eastAsia"/>
          <w:b/>
          <w:bCs/>
        </w:rPr>
        <w:t>云</w:t>
      </w:r>
      <w:proofErr w:type="gramEnd"/>
      <w:r w:rsidRPr="00AF0550">
        <w:rPr>
          <w:rFonts w:ascii="標楷體" w:eastAsia="標楷體" w:hAnsi="標楷體" w:hint="eastAsia"/>
          <w:b/>
          <w:bCs/>
        </w:rPr>
        <w:t>，知</w:t>
      </w:r>
      <w:proofErr w:type="gramStart"/>
      <w:r w:rsidRPr="00AF0550">
        <w:rPr>
          <w:rFonts w:ascii="標楷體" w:eastAsia="標楷體" w:hAnsi="標楷體" w:hint="eastAsia"/>
          <w:b/>
          <w:bCs/>
        </w:rPr>
        <w:t>時明物</w:t>
      </w:r>
      <w:proofErr w:type="gramEnd"/>
      <w:r w:rsidRPr="00AF0550">
        <w:rPr>
          <w:rFonts w:ascii="標楷體" w:eastAsia="標楷體" w:hAnsi="標楷體" w:hint="eastAsia"/>
          <w:b/>
          <w:bCs/>
        </w:rPr>
        <w:t>，所至</w:t>
      </w:r>
      <w:r w:rsidRPr="00AF0550">
        <w:rPr>
          <w:rFonts w:ascii="標楷體" w:eastAsia="標楷體" w:hAnsi="標楷體" w:hint="eastAsia"/>
          <w:b/>
          <w:bCs/>
        </w:rPr>
        <w:lastRenderedPageBreak/>
        <w:t>無疑，</w:t>
      </w:r>
      <w:proofErr w:type="gramStart"/>
      <w:r w:rsidRPr="00AF0550">
        <w:rPr>
          <w:rFonts w:ascii="標楷體" w:eastAsia="標楷體" w:hAnsi="標楷體" w:hint="eastAsia"/>
          <w:b/>
          <w:bCs/>
        </w:rPr>
        <w:t>所憶不忘</w:t>
      </w:r>
      <w:proofErr w:type="gramEnd"/>
      <w:r w:rsidRPr="00AF0550">
        <w:rPr>
          <w:rFonts w:ascii="標楷體" w:eastAsia="標楷體" w:hAnsi="標楷體" w:hint="eastAsia"/>
          <w:b/>
          <w:bCs/>
        </w:rPr>
        <w:t>，多聞廣達，堪</w:t>
      </w:r>
      <w:proofErr w:type="gramStart"/>
      <w:r w:rsidRPr="00AF0550">
        <w:rPr>
          <w:rFonts w:ascii="標楷體" w:eastAsia="標楷體" w:hAnsi="標楷體" w:hint="eastAsia"/>
          <w:b/>
          <w:bCs/>
        </w:rPr>
        <w:t>任奉持</w:t>
      </w:r>
      <w:proofErr w:type="gramEnd"/>
      <w:r w:rsidRPr="00AF0550">
        <w:rPr>
          <w:rFonts w:ascii="標楷體" w:eastAsia="標楷體" w:hAnsi="標楷體" w:hint="eastAsia"/>
          <w:b/>
          <w:bCs/>
        </w:rPr>
        <w:t>者，阿難為第一。</w:t>
      </w:r>
    </w:p>
    <w:p w14:paraId="0323E6FB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</w:p>
    <w:p w14:paraId="1360EEB2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各位，學佛真的要時時累積，</w:t>
      </w:r>
      <w:proofErr w:type="gramStart"/>
      <w:r w:rsidRPr="00AF0550">
        <w:rPr>
          <w:rFonts w:ascii="標楷體" w:eastAsia="標楷體" w:hAnsi="標楷體" w:hint="eastAsia"/>
        </w:rPr>
        <w:t>聞法不</w:t>
      </w:r>
      <w:proofErr w:type="gramEnd"/>
      <w:r w:rsidRPr="00AF0550">
        <w:rPr>
          <w:rFonts w:ascii="標楷體" w:eastAsia="標楷體" w:hAnsi="標楷體" w:hint="eastAsia"/>
        </w:rPr>
        <w:t>可以聞就漏，聞，聽了之後就漏掉，這樣聞與不聞是一樣的，所以</w:t>
      </w:r>
      <w:proofErr w:type="gramStart"/>
      <w:r w:rsidRPr="00AF0550">
        <w:rPr>
          <w:rFonts w:ascii="標楷體" w:eastAsia="標楷體" w:hAnsi="標楷體" w:hint="eastAsia"/>
        </w:rPr>
        <w:t>大家聽法就是</w:t>
      </w:r>
      <w:proofErr w:type="gramEnd"/>
      <w:r w:rsidRPr="00AF0550">
        <w:rPr>
          <w:rFonts w:ascii="標楷體" w:eastAsia="標楷體" w:hAnsi="標楷體" w:hint="eastAsia"/>
        </w:rPr>
        <w:t>聞而應用，用在日常生活中，所以人人要時時多用心。</w:t>
      </w:r>
    </w:p>
    <w:p w14:paraId="08B1EF66" w14:textId="77777777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</w:p>
    <w:p w14:paraId="45EDF2E8" w14:textId="2D39C02C" w:rsidR="00AF0550" w:rsidRPr="00AF0550" w:rsidRDefault="00AF0550" w:rsidP="00AF0550">
      <w:pPr>
        <w:spacing w:after="0" w:line="0" w:lineRule="atLeast"/>
        <w:rPr>
          <w:rFonts w:ascii="標楷體" w:eastAsia="標楷體" w:hAnsi="標楷體"/>
        </w:rPr>
      </w:pPr>
      <w:r w:rsidRPr="00AF0550">
        <w:rPr>
          <w:rFonts w:ascii="標楷體" w:eastAsia="標楷體" w:hAnsi="標楷體" w:hint="eastAsia"/>
        </w:rPr>
        <w:t>～證嚴法師講述於2009年12月6日～</w:t>
      </w:r>
    </w:p>
    <w:sectPr w:rsidR="00AF0550" w:rsidRPr="00AF055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550"/>
    <w:rsid w:val="000064A0"/>
    <w:rsid w:val="001759ED"/>
    <w:rsid w:val="0033205D"/>
    <w:rsid w:val="00344D08"/>
    <w:rsid w:val="003C165D"/>
    <w:rsid w:val="00A10AB3"/>
    <w:rsid w:val="00AF0550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5AC10"/>
  <w15:chartTrackingRefBased/>
  <w15:docId w15:val="{4A6B9DD0-2AA7-4CED-831F-FD8FF0726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55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F055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05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055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055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05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055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055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055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055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F055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F05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F055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F05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F055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F055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F055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F055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F05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055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F0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055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F05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05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F05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055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055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05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F055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05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3</cp:revision>
  <dcterms:created xsi:type="dcterms:W3CDTF">2026-01-03T09:25:00Z</dcterms:created>
  <dcterms:modified xsi:type="dcterms:W3CDTF">2026-01-09T09:13:00Z</dcterms:modified>
</cp:coreProperties>
</file>