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771B8" w14:textId="778CB21E" w:rsidR="002B31F6" w:rsidRPr="002B31F6" w:rsidRDefault="002B31F6" w:rsidP="002B31F6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※【2026010</w:t>
      </w:r>
      <w:r w:rsidR="00011161">
        <w:rPr>
          <w:rFonts w:ascii="標楷體" w:eastAsia="標楷體" w:hAnsi="標楷體" w:hint="eastAsia"/>
        </w:rPr>
        <w:t>9</w:t>
      </w:r>
      <w:r w:rsidRPr="002B31F6">
        <w:rPr>
          <w:rFonts w:ascii="標楷體" w:eastAsia="標楷體" w:hAnsi="標楷體" w:hint="eastAsia"/>
        </w:rPr>
        <w:t>早課連線‧法華經】</w:t>
      </w:r>
    </w:p>
    <w:p w14:paraId="61A8E558" w14:textId="73F67A76" w:rsidR="002B31F6" w:rsidRPr="002B31F6" w:rsidRDefault="002B31F6" w:rsidP="002B31F6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</w:rPr>
      </w:pPr>
      <w:r w:rsidRPr="002B31F6">
        <w:rPr>
          <w:rFonts w:ascii="標楷體" w:eastAsia="標楷體" w:hAnsi="標楷體" w:hint="eastAsia"/>
        </w:rPr>
        <w:t>《靜思妙蓮華》</w:t>
      </w:r>
      <w:r w:rsidRPr="002B31F6">
        <w:rPr>
          <w:rFonts w:ascii="標楷體" w:eastAsia="標楷體" w:hAnsi="標楷體" w:hint="eastAsia"/>
          <w:b/>
          <w:bCs/>
        </w:rPr>
        <w:t>51.富樓那彌多羅尼子</w:t>
      </w:r>
    </w:p>
    <w:p w14:paraId="0B87FB28" w14:textId="0EF8CACA" w:rsidR="002B31F6" w:rsidRPr="002B31F6" w:rsidRDefault="002B31F6" w:rsidP="002B31F6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</w:rPr>
      </w:pPr>
      <w:r w:rsidRPr="002B31F6">
        <w:rPr>
          <w:rFonts w:ascii="標楷體" w:eastAsia="標楷體" w:hAnsi="標楷體"/>
          <w:b/>
          <w:bCs/>
        </w:rPr>
        <w:t>https://www.youtube.com/watch?v=IzANHQWDFQc</w:t>
      </w:r>
    </w:p>
    <w:p w14:paraId="27735389" w14:textId="77777777" w:rsidR="002B31F6" w:rsidRPr="002B31F6" w:rsidRDefault="002B31F6" w:rsidP="002B31F6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</w:p>
    <w:p w14:paraId="0E587E32" w14:textId="77777777" w:rsidR="002B31F6" w:rsidRPr="002B31F6" w:rsidRDefault="002B31F6" w:rsidP="002B31F6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  <w:shd w:val="pct15" w:color="auto" w:fill="FFFFFF"/>
        </w:rPr>
      </w:pPr>
      <w:r w:rsidRPr="002B31F6">
        <w:rPr>
          <w:rFonts w:ascii="標楷體" w:eastAsia="標楷體" w:hAnsi="標楷體" w:hint="eastAsia"/>
          <w:b/>
          <w:bCs/>
          <w:shd w:val="pct15" w:color="auto" w:fill="FFFFFF"/>
        </w:rPr>
        <w:t>【手札】</w:t>
      </w:r>
    </w:p>
    <w:p w14:paraId="75B98398" w14:textId="77777777" w:rsidR="002B31F6" w:rsidRPr="002B31F6" w:rsidRDefault="002B31F6" w:rsidP="002B31F6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</w:rPr>
      </w:pPr>
      <w:r w:rsidRPr="002B31F6">
        <w:rPr>
          <w:rFonts w:ascii="標楷體" w:eastAsia="標楷體" w:hAnsi="標楷體" w:hint="eastAsia"/>
          <w:b/>
          <w:bCs/>
        </w:rPr>
        <w:t xml:space="preserve">悟真空者 </w:t>
      </w:r>
      <w:proofErr w:type="gramStart"/>
      <w:r w:rsidRPr="002B31F6">
        <w:rPr>
          <w:rFonts w:ascii="標楷體" w:eastAsia="標楷體" w:hAnsi="標楷體" w:hint="eastAsia"/>
          <w:b/>
          <w:bCs/>
        </w:rPr>
        <w:t>覺妙有</w:t>
      </w:r>
      <w:proofErr w:type="gramEnd"/>
      <w:r w:rsidRPr="002B31F6">
        <w:rPr>
          <w:rFonts w:ascii="標楷體" w:eastAsia="標楷體" w:hAnsi="標楷體" w:hint="eastAsia"/>
          <w:b/>
          <w:bCs/>
        </w:rPr>
        <w:t xml:space="preserve"> </w:t>
      </w:r>
    </w:p>
    <w:p w14:paraId="7FD0330E" w14:textId="68FA59EC" w:rsidR="002B31F6" w:rsidRPr="002B31F6" w:rsidRDefault="002B31F6" w:rsidP="002B31F6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</w:rPr>
      </w:pPr>
      <w:r w:rsidRPr="002B31F6">
        <w:rPr>
          <w:rFonts w:ascii="標楷體" w:eastAsia="標楷體" w:hAnsi="標楷體" w:hint="eastAsia"/>
          <w:b/>
          <w:bCs/>
        </w:rPr>
        <w:t xml:space="preserve">好寂靜 </w:t>
      </w:r>
      <w:proofErr w:type="gramStart"/>
      <w:r w:rsidRPr="002B31F6">
        <w:rPr>
          <w:rFonts w:ascii="標楷體" w:eastAsia="標楷體" w:hAnsi="標楷體" w:hint="eastAsia"/>
          <w:b/>
          <w:bCs/>
        </w:rPr>
        <w:t>解空妙理</w:t>
      </w:r>
      <w:proofErr w:type="gramEnd"/>
    </w:p>
    <w:p w14:paraId="2CB37D37" w14:textId="77777777" w:rsidR="002B31F6" w:rsidRPr="002B31F6" w:rsidRDefault="002B31F6" w:rsidP="002B31F6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  <w:shd w:val="pct15" w:color="auto" w:fill="FFFFFF"/>
        </w:rPr>
      </w:pPr>
    </w:p>
    <w:p w14:paraId="7CD76A6A" w14:textId="77777777" w:rsidR="002B31F6" w:rsidRPr="002B31F6" w:rsidRDefault="002B31F6" w:rsidP="002B31F6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  <w:shd w:val="pct15" w:color="auto" w:fill="FFFFFF"/>
        </w:rPr>
      </w:pPr>
      <w:r w:rsidRPr="002B31F6">
        <w:rPr>
          <w:rFonts w:ascii="標楷體" w:eastAsia="標楷體" w:hAnsi="標楷體" w:hint="eastAsia"/>
          <w:b/>
          <w:bCs/>
          <w:shd w:val="pct15" w:color="auto" w:fill="FFFFFF"/>
        </w:rPr>
        <w:t>【經文】</w:t>
      </w:r>
    </w:p>
    <w:p w14:paraId="6F1A50A0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  <w:b/>
          <w:bCs/>
        </w:rPr>
      </w:pPr>
      <w:r w:rsidRPr="002B31F6">
        <w:rPr>
          <w:rFonts w:ascii="標楷體" w:eastAsia="標楷體" w:hAnsi="標楷體" w:hint="eastAsia"/>
          <w:b/>
          <w:bCs/>
        </w:rPr>
        <w:t>其名曰。阿若</w:t>
      </w:r>
      <w:proofErr w:type="gramStart"/>
      <w:r w:rsidRPr="002B31F6">
        <w:rPr>
          <w:rFonts w:ascii="標楷體" w:eastAsia="標楷體" w:hAnsi="標楷體" w:hint="eastAsia"/>
          <w:b/>
          <w:bCs/>
        </w:rPr>
        <w:t>憍</w:t>
      </w:r>
      <w:proofErr w:type="gramEnd"/>
      <w:r w:rsidRPr="002B31F6">
        <w:rPr>
          <w:rFonts w:ascii="標楷體" w:eastAsia="標楷體" w:hAnsi="標楷體" w:hint="eastAsia"/>
          <w:b/>
          <w:bCs/>
        </w:rPr>
        <w:t>陳如。摩</w:t>
      </w:r>
      <w:proofErr w:type="gramStart"/>
      <w:r w:rsidRPr="002B31F6">
        <w:rPr>
          <w:rFonts w:ascii="標楷體" w:eastAsia="標楷體" w:hAnsi="標楷體" w:hint="eastAsia"/>
          <w:b/>
          <w:bCs/>
        </w:rPr>
        <w:t>訶迦</w:t>
      </w:r>
      <w:proofErr w:type="gramEnd"/>
      <w:r w:rsidRPr="002B31F6">
        <w:rPr>
          <w:rFonts w:ascii="標楷體" w:eastAsia="標楷體" w:hAnsi="標楷體" w:hint="eastAsia"/>
          <w:b/>
          <w:bCs/>
        </w:rPr>
        <w:t>葉。</w:t>
      </w:r>
      <w:proofErr w:type="gramStart"/>
      <w:r w:rsidRPr="002B31F6">
        <w:rPr>
          <w:rFonts w:ascii="標楷體" w:eastAsia="標楷體" w:hAnsi="標楷體" w:hint="eastAsia"/>
          <w:b/>
          <w:bCs/>
        </w:rPr>
        <w:t>優樓頻螺迦</w:t>
      </w:r>
      <w:proofErr w:type="gramEnd"/>
      <w:r w:rsidRPr="002B31F6">
        <w:rPr>
          <w:rFonts w:ascii="標楷體" w:eastAsia="標楷體" w:hAnsi="標楷體" w:hint="eastAsia"/>
          <w:b/>
          <w:bCs/>
        </w:rPr>
        <w:t>葉。</w:t>
      </w:r>
      <w:proofErr w:type="gramStart"/>
      <w:r w:rsidRPr="002B31F6">
        <w:rPr>
          <w:rFonts w:ascii="標楷體" w:eastAsia="標楷體" w:hAnsi="標楷體" w:hint="eastAsia"/>
          <w:b/>
          <w:bCs/>
        </w:rPr>
        <w:t>迦</w:t>
      </w:r>
      <w:proofErr w:type="gramEnd"/>
      <w:r w:rsidRPr="002B31F6">
        <w:rPr>
          <w:rFonts w:ascii="標楷體" w:eastAsia="標楷體" w:hAnsi="標楷體" w:hint="eastAsia"/>
          <w:b/>
          <w:bCs/>
        </w:rPr>
        <w:t>耶</w:t>
      </w:r>
      <w:proofErr w:type="gramStart"/>
      <w:r w:rsidRPr="002B31F6">
        <w:rPr>
          <w:rFonts w:ascii="標楷體" w:eastAsia="標楷體" w:hAnsi="標楷體" w:hint="eastAsia"/>
          <w:b/>
          <w:bCs/>
        </w:rPr>
        <w:t>迦</w:t>
      </w:r>
      <w:proofErr w:type="gramEnd"/>
      <w:r w:rsidRPr="002B31F6">
        <w:rPr>
          <w:rFonts w:ascii="標楷體" w:eastAsia="標楷體" w:hAnsi="標楷體" w:hint="eastAsia"/>
          <w:b/>
          <w:bCs/>
        </w:rPr>
        <w:t>葉。那提</w:t>
      </w:r>
      <w:proofErr w:type="gramStart"/>
      <w:r w:rsidRPr="002B31F6">
        <w:rPr>
          <w:rFonts w:ascii="標楷體" w:eastAsia="標楷體" w:hAnsi="標楷體" w:hint="eastAsia"/>
          <w:b/>
          <w:bCs/>
        </w:rPr>
        <w:t>迦</w:t>
      </w:r>
      <w:proofErr w:type="gramEnd"/>
      <w:r w:rsidRPr="002B31F6">
        <w:rPr>
          <w:rFonts w:ascii="標楷體" w:eastAsia="標楷體" w:hAnsi="標楷體" w:hint="eastAsia"/>
          <w:b/>
          <w:bCs/>
        </w:rPr>
        <w:t>葉。舍利</w:t>
      </w:r>
      <w:proofErr w:type="gramStart"/>
      <w:r w:rsidRPr="002B31F6">
        <w:rPr>
          <w:rFonts w:ascii="標楷體" w:eastAsia="標楷體" w:hAnsi="標楷體" w:hint="eastAsia"/>
          <w:b/>
          <w:bCs/>
        </w:rPr>
        <w:t>弗</w:t>
      </w:r>
      <w:proofErr w:type="gramEnd"/>
      <w:r w:rsidRPr="002B31F6">
        <w:rPr>
          <w:rFonts w:ascii="標楷體" w:eastAsia="標楷體" w:hAnsi="標楷體" w:hint="eastAsia"/>
          <w:b/>
          <w:bCs/>
        </w:rPr>
        <w:t>。大目</w:t>
      </w:r>
      <w:proofErr w:type="gramStart"/>
      <w:r w:rsidRPr="002B31F6">
        <w:rPr>
          <w:rFonts w:ascii="標楷體" w:eastAsia="標楷體" w:hAnsi="標楷體" w:hint="eastAsia"/>
          <w:b/>
          <w:bCs/>
        </w:rPr>
        <w:t>犍</w:t>
      </w:r>
      <w:proofErr w:type="gramEnd"/>
      <w:r w:rsidRPr="002B31F6">
        <w:rPr>
          <w:rFonts w:ascii="標楷體" w:eastAsia="標楷體" w:hAnsi="標楷體" w:hint="eastAsia"/>
          <w:b/>
          <w:bCs/>
        </w:rPr>
        <w:t>連。摩</w:t>
      </w:r>
      <w:proofErr w:type="gramStart"/>
      <w:r w:rsidRPr="002B31F6">
        <w:rPr>
          <w:rFonts w:ascii="標楷體" w:eastAsia="標楷體" w:hAnsi="標楷體" w:hint="eastAsia"/>
          <w:b/>
          <w:bCs/>
        </w:rPr>
        <w:t>訶迦旃</w:t>
      </w:r>
      <w:proofErr w:type="gramEnd"/>
      <w:r w:rsidRPr="002B31F6">
        <w:rPr>
          <w:rFonts w:ascii="標楷體" w:eastAsia="標楷體" w:hAnsi="標楷體" w:hint="eastAsia"/>
          <w:b/>
          <w:bCs/>
        </w:rPr>
        <w:t>延。阿</w:t>
      </w:r>
      <w:r w:rsidRPr="002B31F6">
        <w:rPr>
          <w:rFonts w:ascii="新細明體" w:eastAsia="新細明體" w:hAnsi="新細明體" w:cs="新細明體" w:hint="eastAsia"/>
          <w:b/>
          <w:bCs/>
        </w:rPr>
        <w:t>㝹</w:t>
      </w:r>
      <w:r w:rsidRPr="002B31F6">
        <w:rPr>
          <w:rFonts w:ascii="標楷體" w:eastAsia="標楷體" w:hAnsi="標楷體" w:cs="標楷體" w:hint="eastAsia"/>
          <w:b/>
          <w:bCs/>
        </w:rPr>
        <w:t>樓馱</w:t>
      </w:r>
      <w:r w:rsidRPr="002B31F6">
        <w:rPr>
          <w:rFonts w:ascii="標楷體" w:eastAsia="標楷體" w:hAnsi="標楷體" w:hint="eastAsia"/>
          <w:b/>
          <w:bCs/>
        </w:rPr>
        <w:t>。</w:t>
      </w:r>
      <w:proofErr w:type="gramStart"/>
      <w:r w:rsidRPr="002B31F6">
        <w:rPr>
          <w:rFonts w:ascii="標楷體" w:eastAsia="標楷體" w:hAnsi="標楷體" w:hint="eastAsia"/>
          <w:b/>
          <w:bCs/>
        </w:rPr>
        <w:t>劫賓那</w:t>
      </w:r>
      <w:proofErr w:type="gramEnd"/>
      <w:r w:rsidRPr="002B31F6">
        <w:rPr>
          <w:rFonts w:ascii="標楷體" w:eastAsia="標楷體" w:hAnsi="標楷體" w:hint="eastAsia"/>
          <w:b/>
          <w:bCs/>
        </w:rPr>
        <w:t>。</w:t>
      </w:r>
      <w:proofErr w:type="gramStart"/>
      <w:r w:rsidRPr="002B31F6">
        <w:rPr>
          <w:rFonts w:ascii="標楷體" w:eastAsia="標楷體" w:hAnsi="標楷體" w:hint="eastAsia"/>
          <w:b/>
          <w:bCs/>
        </w:rPr>
        <w:t>憍梵</w:t>
      </w:r>
      <w:proofErr w:type="gramEnd"/>
      <w:r w:rsidRPr="002B31F6">
        <w:rPr>
          <w:rFonts w:ascii="標楷體" w:eastAsia="標楷體" w:hAnsi="標楷體" w:hint="eastAsia"/>
          <w:b/>
          <w:bCs/>
        </w:rPr>
        <w:t>波提。</w:t>
      </w:r>
      <w:proofErr w:type="gramStart"/>
      <w:r w:rsidRPr="002B31F6">
        <w:rPr>
          <w:rFonts w:ascii="標楷體" w:eastAsia="標楷體" w:hAnsi="標楷體" w:hint="eastAsia"/>
          <w:b/>
          <w:bCs/>
        </w:rPr>
        <w:t>離婆多</w:t>
      </w:r>
      <w:proofErr w:type="gramEnd"/>
      <w:r w:rsidRPr="002B31F6">
        <w:rPr>
          <w:rFonts w:ascii="標楷體" w:eastAsia="標楷體" w:hAnsi="標楷體" w:hint="eastAsia"/>
          <w:b/>
          <w:bCs/>
        </w:rPr>
        <w:t>。</w:t>
      </w:r>
      <w:proofErr w:type="gramStart"/>
      <w:r w:rsidRPr="002B31F6">
        <w:rPr>
          <w:rFonts w:ascii="標楷體" w:eastAsia="標楷體" w:hAnsi="標楷體" w:hint="eastAsia"/>
          <w:b/>
          <w:bCs/>
        </w:rPr>
        <w:t>畢陵伽</w:t>
      </w:r>
      <w:proofErr w:type="gramEnd"/>
      <w:r w:rsidRPr="002B31F6">
        <w:rPr>
          <w:rFonts w:ascii="標楷體" w:eastAsia="標楷體" w:hAnsi="標楷體" w:hint="eastAsia"/>
          <w:b/>
          <w:bCs/>
        </w:rPr>
        <w:t>婆</w:t>
      </w:r>
      <w:proofErr w:type="gramStart"/>
      <w:r w:rsidRPr="002B31F6">
        <w:rPr>
          <w:rFonts w:ascii="標楷體" w:eastAsia="標楷體" w:hAnsi="標楷體" w:hint="eastAsia"/>
          <w:b/>
          <w:bCs/>
        </w:rPr>
        <w:t>蹉</w:t>
      </w:r>
      <w:proofErr w:type="gramEnd"/>
      <w:r w:rsidRPr="002B31F6">
        <w:rPr>
          <w:rFonts w:ascii="標楷體" w:eastAsia="標楷體" w:hAnsi="標楷體" w:hint="eastAsia"/>
          <w:b/>
          <w:bCs/>
        </w:rPr>
        <w:t>。薄</w:t>
      </w:r>
      <w:proofErr w:type="gramStart"/>
      <w:r w:rsidRPr="002B31F6">
        <w:rPr>
          <w:rFonts w:ascii="標楷體" w:eastAsia="標楷體" w:hAnsi="標楷體" w:hint="eastAsia"/>
          <w:b/>
          <w:bCs/>
        </w:rPr>
        <w:t>拘</w:t>
      </w:r>
      <w:proofErr w:type="gramEnd"/>
      <w:r w:rsidRPr="002B31F6">
        <w:rPr>
          <w:rFonts w:ascii="標楷體" w:eastAsia="標楷體" w:hAnsi="標楷體" w:hint="eastAsia"/>
          <w:b/>
          <w:bCs/>
        </w:rPr>
        <w:t>羅。摩</w:t>
      </w:r>
      <w:proofErr w:type="gramStart"/>
      <w:r w:rsidRPr="002B31F6">
        <w:rPr>
          <w:rFonts w:ascii="標楷體" w:eastAsia="標楷體" w:hAnsi="標楷體" w:hint="eastAsia"/>
          <w:b/>
          <w:bCs/>
        </w:rPr>
        <w:t>訶拘絺</w:t>
      </w:r>
      <w:proofErr w:type="gramEnd"/>
      <w:r w:rsidRPr="002B31F6">
        <w:rPr>
          <w:rFonts w:ascii="標楷體" w:eastAsia="標楷體" w:hAnsi="標楷體" w:hint="eastAsia"/>
          <w:b/>
          <w:bCs/>
        </w:rPr>
        <w:t>羅。難</w:t>
      </w:r>
      <w:proofErr w:type="gramStart"/>
      <w:r w:rsidRPr="002B31F6">
        <w:rPr>
          <w:rFonts w:ascii="標楷體" w:eastAsia="標楷體" w:hAnsi="標楷體" w:hint="eastAsia"/>
          <w:b/>
          <w:bCs/>
        </w:rPr>
        <w:t>陀</w:t>
      </w:r>
      <w:proofErr w:type="gramEnd"/>
      <w:r w:rsidRPr="002B31F6">
        <w:rPr>
          <w:rFonts w:ascii="標楷體" w:eastAsia="標楷體" w:hAnsi="標楷體" w:hint="eastAsia"/>
          <w:b/>
          <w:bCs/>
        </w:rPr>
        <w:t>。孫</w:t>
      </w:r>
      <w:proofErr w:type="gramStart"/>
      <w:r w:rsidRPr="002B31F6">
        <w:rPr>
          <w:rFonts w:ascii="標楷體" w:eastAsia="標楷體" w:hAnsi="標楷體" w:hint="eastAsia"/>
          <w:b/>
          <w:bCs/>
        </w:rPr>
        <w:t>陀羅</w:t>
      </w:r>
      <w:proofErr w:type="gramEnd"/>
      <w:r w:rsidRPr="002B31F6">
        <w:rPr>
          <w:rFonts w:ascii="標楷體" w:eastAsia="標楷體" w:hAnsi="標楷體" w:hint="eastAsia"/>
          <w:b/>
          <w:bCs/>
        </w:rPr>
        <w:t>難</w:t>
      </w:r>
      <w:proofErr w:type="gramStart"/>
      <w:r w:rsidRPr="002B31F6">
        <w:rPr>
          <w:rFonts w:ascii="標楷體" w:eastAsia="標楷體" w:hAnsi="標楷體" w:hint="eastAsia"/>
          <w:b/>
          <w:bCs/>
        </w:rPr>
        <w:t>陀</w:t>
      </w:r>
      <w:proofErr w:type="gramEnd"/>
      <w:r w:rsidRPr="002B31F6">
        <w:rPr>
          <w:rFonts w:ascii="標楷體" w:eastAsia="標楷體" w:hAnsi="標楷體" w:hint="eastAsia"/>
          <w:b/>
          <w:bCs/>
        </w:rPr>
        <w:t>。富樓那彌多羅尼子。須菩提。阿難。羅睺羅。如是眾所知識，大阿羅漢等。</w:t>
      </w:r>
    </w:p>
    <w:p w14:paraId="5F940E86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  <w:b/>
          <w:bCs/>
        </w:rPr>
      </w:pPr>
    </w:p>
    <w:p w14:paraId="4DFE0305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  <w:b/>
          <w:bCs/>
          <w:shd w:val="pct15" w:color="auto" w:fill="FFFFFF"/>
        </w:rPr>
      </w:pPr>
      <w:r w:rsidRPr="002B31F6">
        <w:rPr>
          <w:rFonts w:ascii="標楷體" w:eastAsia="標楷體" w:hAnsi="標楷體" w:hint="eastAsia"/>
          <w:b/>
          <w:bCs/>
          <w:shd w:val="pct15" w:color="auto" w:fill="FFFFFF"/>
        </w:rPr>
        <w:t>【解文】</w:t>
      </w:r>
    </w:p>
    <w:p w14:paraId="7159744D" w14:textId="17F7EF94" w:rsidR="00A10AB3" w:rsidRPr="002B31F6" w:rsidRDefault="002B31F6" w:rsidP="002B31F6">
      <w:pPr>
        <w:spacing w:after="0" w:line="0" w:lineRule="atLeas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◎</w:t>
      </w:r>
      <w:r w:rsidRPr="002B31F6">
        <w:rPr>
          <w:rFonts w:ascii="標楷體" w:eastAsia="標楷體" w:hAnsi="標楷體" w:hint="eastAsia"/>
          <w:b/>
          <w:bCs/>
        </w:rPr>
        <w:t>慧根深植累世情，</w:t>
      </w:r>
      <w:proofErr w:type="gramStart"/>
      <w:r w:rsidRPr="002B31F6">
        <w:rPr>
          <w:rFonts w:ascii="標楷體" w:eastAsia="標楷體" w:hAnsi="標楷體" w:hint="eastAsia"/>
          <w:b/>
          <w:bCs/>
        </w:rPr>
        <w:t>戒定受持聞不</w:t>
      </w:r>
      <w:proofErr w:type="gramEnd"/>
      <w:r w:rsidRPr="002B31F6">
        <w:rPr>
          <w:rFonts w:ascii="標楷體" w:eastAsia="標楷體" w:hAnsi="標楷體" w:hint="eastAsia"/>
          <w:b/>
          <w:bCs/>
        </w:rPr>
        <w:t>忘。</w:t>
      </w:r>
    </w:p>
    <w:p w14:paraId="32A5C15A" w14:textId="1DAEAF00" w:rsidR="002B31F6" w:rsidRPr="002B31F6" w:rsidRDefault="002B31F6" w:rsidP="002B31F6">
      <w:pPr>
        <w:spacing w:after="0" w:line="0" w:lineRule="atLeas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◎</w:t>
      </w:r>
      <w:r w:rsidRPr="002B31F6">
        <w:rPr>
          <w:rFonts w:ascii="標楷體" w:eastAsia="標楷體" w:hAnsi="標楷體" w:hint="eastAsia"/>
          <w:b/>
          <w:bCs/>
        </w:rPr>
        <w:t>富樓那彌多羅尼子，此</w:t>
      </w:r>
      <w:proofErr w:type="gramStart"/>
      <w:r w:rsidRPr="002B31F6">
        <w:rPr>
          <w:rFonts w:ascii="標楷體" w:eastAsia="標楷體" w:hAnsi="標楷體" w:hint="eastAsia"/>
          <w:b/>
          <w:bCs/>
        </w:rPr>
        <w:t>云滿慈子</w:t>
      </w:r>
      <w:proofErr w:type="gramEnd"/>
      <w:r w:rsidRPr="002B31F6">
        <w:rPr>
          <w:rFonts w:ascii="標楷體" w:eastAsia="標楷體" w:hAnsi="標楷體" w:hint="eastAsia"/>
          <w:b/>
          <w:bCs/>
        </w:rPr>
        <w:t>，從父母立名，七佛人中，說法為最，具四辯才。</w:t>
      </w:r>
    </w:p>
    <w:p w14:paraId="3173F20A" w14:textId="517C493F" w:rsidR="002B31F6" w:rsidRPr="002B31F6" w:rsidRDefault="002B31F6" w:rsidP="002B31F6">
      <w:pPr>
        <w:spacing w:after="0" w:line="0" w:lineRule="atLeas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◎</w:t>
      </w:r>
      <w:r w:rsidRPr="002B31F6">
        <w:rPr>
          <w:rFonts w:ascii="標楷體" w:eastAsia="標楷體" w:hAnsi="標楷體" w:hint="eastAsia"/>
          <w:b/>
          <w:bCs/>
        </w:rPr>
        <w:t>阿含</w:t>
      </w:r>
      <w:proofErr w:type="gramStart"/>
      <w:r w:rsidRPr="002B31F6">
        <w:rPr>
          <w:rFonts w:ascii="標楷體" w:eastAsia="標楷體" w:hAnsi="標楷體" w:hint="eastAsia"/>
          <w:b/>
          <w:bCs/>
        </w:rPr>
        <w:t>云</w:t>
      </w:r>
      <w:proofErr w:type="gramEnd"/>
      <w:r w:rsidRPr="002B31F6">
        <w:rPr>
          <w:rFonts w:ascii="標楷體" w:eastAsia="標楷體" w:hAnsi="標楷體" w:hint="eastAsia"/>
          <w:b/>
          <w:bCs/>
        </w:rPr>
        <w:t>：</w:t>
      </w:r>
      <w:proofErr w:type="gramStart"/>
      <w:r w:rsidRPr="002B31F6">
        <w:rPr>
          <w:rFonts w:ascii="標楷體" w:eastAsia="標楷體" w:hAnsi="標楷體" w:hint="eastAsia"/>
          <w:b/>
          <w:bCs/>
        </w:rPr>
        <w:t>善能廣</w:t>
      </w:r>
      <w:proofErr w:type="gramEnd"/>
      <w:r w:rsidRPr="002B31F6">
        <w:rPr>
          <w:rFonts w:ascii="標楷體" w:eastAsia="標楷體" w:hAnsi="標楷體" w:hint="eastAsia"/>
          <w:b/>
          <w:bCs/>
        </w:rPr>
        <w:t>說，分別義理，富樓那彌多羅尼子，為第一。</w:t>
      </w:r>
    </w:p>
    <w:p w14:paraId="1284822B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</w:p>
    <w:p w14:paraId="2B4FB046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 xml:space="preserve">悟真空者 </w:t>
      </w:r>
      <w:proofErr w:type="gramStart"/>
      <w:r w:rsidRPr="002B31F6">
        <w:rPr>
          <w:rFonts w:ascii="標楷體" w:eastAsia="標楷體" w:hAnsi="標楷體" w:hint="eastAsia"/>
        </w:rPr>
        <w:t>覺妙有</w:t>
      </w:r>
      <w:proofErr w:type="gramEnd"/>
      <w:r w:rsidRPr="002B31F6">
        <w:rPr>
          <w:rFonts w:ascii="標楷體" w:eastAsia="標楷體" w:hAnsi="標楷體" w:hint="eastAsia"/>
        </w:rPr>
        <w:t xml:space="preserve"> </w:t>
      </w:r>
    </w:p>
    <w:p w14:paraId="2B2A2960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 xml:space="preserve">好寂靜 </w:t>
      </w:r>
      <w:proofErr w:type="gramStart"/>
      <w:r w:rsidRPr="002B31F6">
        <w:rPr>
          <w:rFonts w:ascii="標楷體" w:eastAsia="標楷體" w:hAnsi="標楷體" w:hint="eastAsia"/>
        </w:rPr>
        <w:t>解空妙理</w:t>
      </w:r>
      <w:proofErr w:type="gramEnd"/>
    </w:p>
    <w:p w14:paraId="0B820758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</w:p>
    <w:p w14:paraId="166068AE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我們大家日常的生活中，應該要常常體悟，萬物到底是真空？空中是不是真的</w:t>
      </w:r>
      <w:proofErr w:type="gramStart"/>
      <w:r w:rsidRPr="002B31F6">
        <w:rPr>
          <w:rFonts w:ascii="標楷體" w:eastAsia="標楷體" w:hAnsi="標楷體" w:hint="eastAsia"/>
        </w:rPr>
        <w:t>有妙有</w:t>
      </w:r>
      <w:proofErr w:type="gramEnd"/>
      <w:r w:rsidRPr="002B31F6">
        <w:rPr>
          <w:rFonts w:ascii="標楷體" w:eastAsia="標楷體" w:hAnsi="標楷體" w:hint="eastAsia"/>
        </w:rPr>
        <w:t>？</w:t>
      </w:r>
    </w:p>
    <w:p w14:paraId="0B9C870C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佛法所解釋的，佛陀透徹真理，一切萬物皆是空，但是明明我們的生活，一切萬物皆是有，我們不能沒有物質生活。</w:t>
      </w:r>
    </w:p>
    <w:p w14:paraId="0EF594CE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proofErr w:type="gramStart"/>
      <w:r w:rsidRPr="002B31F6">
        <w:rPr>
          <w:rFonts w:ascii="標楷體" w:eastAsia="標楷體" w:hAnsi="標楷體" w:hint="eastAsia"/>
        </w:rPr>
        <w:t>比如說冷了</w:t>
      </w:r>
      <w:proofErr w:type="gramEnd"/>
      <w:r w:rsidRPr="002B31F6">
        <w:rPr>
          <w:rFonts w:ascii="標楷體" w:eastAsia="標楷體" w:hAnsi="標楷體" w:hint="eastAsia"/>
        </w:rPr>
        <w:t>，冬天缺的是什麼呢？衣、被，我們若是沒有很保暖的棉被，要睡就很難過，若沒有保暖的衣服，天氣寒冷，這樣在</w:t>
      </w:r>
      <w:proofErr w:type="gramStart"/>
      <w:r w:rsidRPr="002B31F6">
        <w:rPr>
          <w:rFonts w:ascii="標楷體" w:eastAsia="標楷體" w:hAnsi="標楷體" w:hint="eastAsia"/>
        </w:rPr>
        <w:t>那裡受塞</w:t>
      </w:r>
      <w:proofErr w:type="gramEnd"/>
      <w:r w:rsidRPr="002B31F6">
        <w:rPr>
          <w:rFonts w:ascii="標楷體" w:eastAsia="標楷體" w:hAnsi="標楷體" w:hint="eastAsia"/>
        </w:rPr>
        <w:t>，也是很難受。</w:t>
      </w:r>
    </w:p>
    <w:p w14:paraId="7E5A5436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其實世間的生活，它有妙有的道理存在。「空」是所有的東西，完全歸零，解體了；什麼</w:t>
      </w:r>
      <w:proofErr w:type="gramStart"/>
      <w:r w:rsidRPr="002B31F6">
        <w:rPr>
          <w:rFonts w:ascii="標楷體" w:eastAsia="標楷體" w:hAnsi="標楷體" w:hint="eastAsia"/>
        </w:rPr>
        <w:t>為體呢</w:t>
      </w:r>
      <w:proofErr w:type="gramEnd"/>
      <w:r w:rsidRPr="002B31F6">
        <w:rPr>
          <w:rFonts w:ascii="標楷體" w:eastAsia="標楷體" w:hAnsi="標楷體" w:hint="eastAsia"/>
        </w:rPr>
        <w:t>？</w:t>
      </w:r>
      <w:proofErr w:type="gramStart"/>
      <w:r w:rsidRPr="002B31F6">
        <w:rPr>
          <w:rFonts w:ascii="標楷體" w:eastAsia="標楷體" w:hAnsi="標楷體" w:hint="eastAsia"/>
        </w:rPr>
        <w:t>四大假合為</w:t>
      </w:r>
      <w:proofErr w:type="gramEnd"/>
      <w:r w:rsidRPr="002B31F6">
        <w:rPr>
          <w:rFonts w:ascii="標楷體" w:eastAsia="標楷體" w:hAnsi="標楷體" w:hint="eastAsia"/>
        </w:rPr>
        <w:t>體。</w:t>
      </w:r>
    </w:p>
    <w:p w14:paraId="6A5D905A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剛才我們說棉被，那件棉被，我們要知道，它若以過去，早期，被子就是棉的。</w:t>
      </w:r>
    </w:p>
    <w:p w14:paraId="2277CCE6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棉花就要有種子，種子落土，農夫耕耘，這棵棉花的樹已經長出來了，就要等季節，這個季節，有種植的季節，有收成的季節，到了收成的季節，開花了以後，就是我們要</w:t>
      </w:r>
      <w:proofErr w:type="gramStart"/>
      <w:r w:rsidRPr="002B31F6">
        <w:rPr>
          <w:rFonts w:ascii="標楷體" w:eastAsia="標楷體" w:hAnsi="標楷體" w:hint="eastAsia"/>
        </w:rPr>
        <w:t>採</w:t>
      </w:r>
      <w:proofErr w:type="gramEnd"/>
      <w:r w:rsidRPr="002B31F6">
        <w:rPr>
          <w:rFonts w:ascii="標楷體" w:eastAsia="標楷體" w:hAnsi="標楷體" w:hint="eastAsia"/>
        </w:rPr>
        <w:t>棉花的時候了。</w:t>
      </w:r>
    </w:p>
    <w:p w14:paraId="68FC6539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現在</w:t>
      </w:r>
      <w:proofErr w:type="gramStart"/>
      <w:r w:rsidRPr="002B31F6">
        <w:rPr>
          <w:rFonts w:ascii="標楷體" w:eastAsia="標楷體" w:hAnsi="標楷體" w:hint="eastAsia"/>
        </w:rPr>
        <w:t>在</w:t>
      </w:r>
      <w:proofErr w:type="gramEnd"/>
      <w:r w:rsidRPr="002B31F6">
        <w:rPr>
          <w:rFonts w:ascii="標楷體" w:eastAsia="標楷體" w:hAnsi="標楷體" w:hint="eastAsia"/>
        </w:rPr>
        <w:t>大陸，還有在種棉花，棉花若一開，聽說一片白茫茫 ，很美；棉花</w:t>
      </w:r>
      <w:proofErr w:type="gramStart"/>
      <w:r w:rsidRPr="002B31F6">
        <w:rPr>
          <w:rFonts w:ascii="標楷體" w:eastAsia="標楷體" w:hAnsi="標楷體" w:hint="eastAsia"/>
        </w:rPr>
        <w:t>採</w:t>
      </w:r>
      <w:proofErr w:type="gramEnd"/>
      <w:r w:rsidRPr="002B31F6">
        <w:rPr>
          <w:rFonts w:ascii="標楷體" w:eastAsia="標楷體" w:hAnsi="標楷體" w:hint="eastAsia"/>
        </w:rPr>
        <w:t>下來之後，它的名字叫做棉花，棉花就要在經過剝，把它取出種子，經過了花，把種子拿出來，成為棉花，就要賣出去了。</w:t>
      </w:r>
    </w:p>
    <w:p w14:paraId="35C43B76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經過了工業的製造，再(製成)棉被，從前叫做彈棉被，這樣才能，一件一件的被子(製造)出來，光是那個棉花，用人慢慢</w:t>
      </w:r>
      <w:proofErr w:type="gramStart"/>
      <w:r w:rsidRPr="002B31F6">
        <w:rPr>
          <w:rFonts w:ascii="標楷體" w:eastAsia="標楷體" w:hAnsi="標楷體" w:hint="eastAsia"/>
        </w:rPr>
        <w:t>彈啊彈</w:t>
      </w:r>
      <w:proofErr w:type="gramEnd"/>
      <w:r w:rsidRPr="002B31F6">
        <w:rPr>
          <w:rFonts w:ascii="標楷體" w:eastAsia="標楷體" w:hAnsi="標楷體" w:hint="eastAsia"/>
        </w:rPr>
        <w:t>！把它彈出，棉花和棉花能夠結合起來，線慢慢</w:t>
      </w:r>
      <w:proofErr w:type="gramStart"/>
      <w:r w:rsidRPr="002B31F6">
        <w:rPr>
          <w:rFonts w:ascii="標楷體" w:eastAsia="標楷體" w:hAnsi="標楷體" w:hint="eastAsia"/>
        </w:rPr>
        <w:t>地牽製之後</w:t>
      </w:r>
      <w:proofErr w:type="gramEnd"/>
      <w:r w:rsidRPr="002B31F6">
        <w:rPr>
          <w:rFonts w:ascii="標楷體" w:eastAsia="標楷體" w:hAnsi="標楷體" w:hint="eastAsia"/>
        </w:rPr>
        <w:t>，這樣是不是就可以了呢？還是要有布。</w:t>
      </w:r>
    </w:p>
    <w:p w14:paraId="4429EC18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被單要經過工廠，</w:t>
      </w:r>
      <w:proofErr w:type="gramStart"/>
      <w:r w:rsidRPr="002B31F6">
        <w:rPr>
          <w:rFonts w:ascii="標楷體" w:eastAsia="標楷體" w:hAnsi="標楷體" w:hint="eastAsia"/>
        </w:rPr>
        <w:t>這塊布一樣</w:t>
      </w:r>
      <w:proofErr w:type="gramEnd"/>
      <w:r w:rsidRPr="002B31F6">
        <w:rPr>
          <w:rFonts w:ascii="標楷體" w:eastAsia="標楷體" w:hAnsi="標楷體" w:hint="eastAsia"/>
        </w:rPr>
        <w:t>要，經過很多人的人工，之後才成為一塊布，</w:t>
      </w:r>
      <w:proofErr w:type="gramStart"/>
      <w:r w:rsidRPr="002B31F6">
        <w:rPr>
          <w:rFonts w:ascii="標楷體" w:eastAsia="標楷體" w:hAnsi="標楷體" w:hint="eastAsia"/>
        </w:rPr>
        <w:t>這塊布有的是</w:t>
      </w:r>
      <w:proofErr w:type="gramEnd"/>
      <w:r w:rsidRPr="002B31F6">
        <w:rPr>
          <w:rFonts w:ascii="標楷體" w:eastAsia="標楷體" w:hAnsi="標楷體" w:hint="eastAsia"/>
        </w:rPr>
        <w:t>棉質，有的就是絲質，有的是麻質，各種的植物不同，經過了採</w:t>
      </w:r>
      <w:r w:rsidRPr="002B31F6">
        <w:rPr>
          <w:rFonts w:ascii="標楷體" w:eastAsia="標楷體" w:hAnsi="標楷體" w:hint="eastAsia"/>
        </w:rPr>
        <w:lastRenderedPageBreak/>
        <w:t>取，經過了工人編織之後有了布，才再和</w:t>
      </w:r>
      <w:proofErr w:type="gramStart"/>
      <w:r w:rsidRPr="002B31F6">
        <w:rPr>
          <w:rFonts w:ascii="標楷體" w:eastAsia="標楷體" w:hAnsi="標楷體" w:hint="eastAsia"/>
        </w:rPr>
        <w:t>棉、</w:t>
      </w:r>
      <w:proofErr w:type="gramEnd"/>
      <w:r w:rsidRPr="002B31F6">
        <w:rPr>
          <w:rFonts w:ascii="標楷體" w:eastAsia="標楷體" w:hAnsi="標楷體" w:hint="eastAsia"/>
        </w:rPr>
        <w:t>棉被，</w:t>
      </w:r>
      <w:proofErr w:type="gramStart"/>
      <w:r w:rsidRPr="002B31F6">
        <w:rPr>
          <w:rFonts w:ascii="標楷體" w:eastAsia="標楷體" w:hAnsi="標楷體" w:hint="eastAsia"/>
        </w:rPr>
        <w:t>已經彈好的</w:t>
      </w:r>
      <w:proofErr w:type="gramEnd"/>
      <w:r w:rsidRPr="002B31F6">
        <w:rPr>
          <w:rFonts w:ascii="標楷體" w:eastAsia="標楷體" w:hAnsi="標楷體" w:hint="eastAsia"/>
        </w:rPr>
        <w:t>棉被，這樣結合起來，這樣一件棉被才完成。</w:t>
      </w:r>
    </w:p>
    <w:p w14:paraId="17532079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各位，蓋在我們的身上，很溫暖啊！我們有想那麼多嗎？一件「被身」(裡被)，它要經過多久的時間，</w:t>
      </w:r>
      <w:proofErr w:type="gramStart"/>
      <w:r w:rsidRPr="002B31F6">
        <w:rPr>
          <w:rFonts w:ascii="標楷體" w:eastAsia="標楷體" w:hAnsi="標楷體" w:hint="eastAsia"/>
        </w:rPr>
        <w:t>多少的</w:t>
      </w:r>
      <w:proofErr w:type="gramEnd"/>
      <w:r w:rsidRPr="002B31F6">
        <w:rPr>
          <w:rFonts w:ascii="標楷體" w:eastAsia="標楷體" w:hAnsi="標楷體" w:hint="eastAsia"/>
        </w:rPr>
        <w:t>人工？就是現在已經不必用棉，也是要用其他的尼龍類，也是一樣。</w:t>
      </w:r>
    </w:p>
    <w:p w14:paraId="6B118DEF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所以這都要經過人，</w:t>
      </w:r>
      <w:proofErr w:type="gramStart"/>
      <w:r w:rsidRPr="002B31F6">
        <w:rPr>
          <w:rFonts w:ascii="標楷體" w:eastAsia="標楷體" w:hAnsi="標楷體" w:hint="eastAsia"/>
        </w:rPr>
        <w:t>不斷不斷</w:t>
      </w:r>
      <w:proofErr w:type="gramEnd"/>
      <w:r w:rsidRPr="002B31F6">
        <w:rPr>
          <w:rFonts w:ascii="標楷體" w:eastAsia="標楷體" w:hAnsi="標楷體" w:hint="eastAsia"/>
        </w:rPr>
        <w:t>地去加工，不斷不同名稱的物質，這樣組合，作為這件棉被的「體」。</w:t>
      </w:r>
    </w:p>
    <w:p w14:paraId="1B7EEAB6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想，若是解體呢？把棉被的被單拿掉，它用久也會破，拿掉了，若光是裡被，用久了也會一直</w:t>
      </w:r>
      <w:proofErr w:type="gramStart"/>
      <w:r w:rsidRPr="002B31F6">
        <w:rPr>
          <w:rFonts w:ascii="標楷體" w:eastAsia="標楷體" w:hAnsi="標楷體" w:hint="eastAsia"/>
        </w:rPr>
        <w:t>鬆</w:t>
      </w:r>
      <w:proofErr w:type="gramEnd"/>
      <w:r w:rsidRPr="002B31F6">
        <w:rPr>
          <w:rFonts w:ascii="標楷體" w:eastAsia="標楷體" w:hAnsi="標楷體" w:hint="eastAsia"/>
        </w:rPr>
        <w:t>脫，我們常常去看貧困人家，看到他們所蓋的棉被，變成了一塊</w:t>
      </w:r>
      <w:proofErr w:type="gramStart"/>
      <w:r w:rsidRPr="002B31F6">
        <w:rPr>
          <w:rFonts w:ascii="標楷體" w:eastAsia="標楷體" w:hAnsi="標楷體" w:hint="eastAsia"/>
        </w:rPr>
        <w:t>一塊</w:t>
      </w:r>
      <w:proofErr w:type="gramEnd"/>
      <w:r w:rsidRPr="002B31F6">
        <w:rPr>
          <w:rFonts w:ascii="標楷體" w:eastAsia="標楷體" w:hAnsi="標楷體" w:hint="eastAsia"/>
        </w:rPr>
        <w:t>的，這樣還能叫棉被嗎？已經不是了。</w:t>
      </w:r>
    </w:p>
    <w:p w14:paraId="6EFEF658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所以說，物質，若是這樣把它解開再歸零，這種就是空了；沒有的之前也是空，經過了很多很多的東西去會合，要有時間，有四大，有人工等等會合起來，有了，真的是很奇妙，你光是說那一顆種子開始，就已經很奇妙了，何況它能成株，它能開花。</w:t>
      </w:r>
    </w:p>
    <w:p w14:paraId="463D90F1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真的是天下萬物，原來是沒有，但是在很微妙的成長中，這樣把它會合起來，過程不同的時間，不同的名稱，真的萬物很奇妙。</w:t>
      </w:r>
    </w:p>
    <w:p w14:paraId="42EE5ADF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所以我也是常常去體會它，什麼叫做空？我要去了解，真空是什麼？就會去想到天下萬物，原來都是空的，就算有，也是各種的名稱，將這些東西，沒有的東西，一樣</w:t>
      </w:r>
      <w:proofErr w:type="gramStart"/>
      <w:r w:rsidRPr="002B31F6">
        <w:rPr>
          <w:rFonts w:ascii="標楷體" w:eastAsia="標楷體" w:hAnsi="標楷體" w:hint="eastAsia"/>
        </w:rPr>
        <w:t>一樣</w:t>
      </w:r>
      <w:proofErr w:type="gramEnd"/>
      <w:r w:rsidRPr="002B31F6">
        <w:rPr>
          <w:rFonts w:ascii="標楷體" w:eastAsia="標楷體" w:hAnsi="標楷體" w:hint="eastAsia"/>
        </w:rPr>
        <w:t>把它拿來結合起來，那就是化零為整；一段時間過了後，又是化整為零，又沒有了。</w:t>
      </w:r>
    </w:p>
    <w:p w14:paraId="4D20F760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就像我們人，在父母還沒生我們的時候，我們在哪裡啊？生下來的時候，這麼小。</w:t>
      </w:r>
    </w:p>
    <w:p w14:paraId="04BEF9F7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在我們的醫院裡，有一位從宜蘭要回娘家，來花蓮的時候，在路途中突然肚子痛，懷孕還不到六個月，就早產了。</w:t>
      </w:r>
    </w:p>
    <w:p w14:paraId="2D883546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在我們的醫院裡，生下來的時候，是又黑又小，才五百多公克，一點點而已，醫師要幫她急救，還不到六個月的孩子，要如何讓她活下來？要如何讓她的血液，能夠全身流通？要如何讓她的呼吸，可以順暢？要幫她打針，聽說醫師要為這個孩子打針，手的血管，就像髮絲那麼細，醫師好不容易，才找到了他所要的血管，好像髮絲的血管，打到了，知道，一條生命除了醫師這樣，很有耐心、愛心、尊重生命，既來到人間，就是要去疼惜她、愛她。</w:t>
      </w:r>
    </w:p>
    <w:p w14:paraId="5D708F47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這樣營養分為她補給了，這個孩子慢慢能夠呼吸了，甚至照顧到六百公克，忽然間又降到不到五百公克，就要再一次的搶救，醫護人員要運用多少呢？很不容易。</w:t>
      </w:r>
    </w:p>
    <w:p w14:paraId="42357042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早產的孩子就是這樣，生命這麼地微弱，但是要有人這樣仔細地照顧，生下來的那個時候是這樣，相信再</w:t>
      </w:r>
      <w:proofErr w:type="gramStart"/>
      <w:r w:rsidRPr="002B31F6">
        <w:rPr>
          <w:rFonts w:ascii="標楷體" w:eastAsia="標楷體" w:hAnsi="標楷體" w:hint="eastAsia"/>
        </w:rPr>
        <w:t>一</w:t>
      </w:r>
      <w:proofErr w:type="gramEnd"/>
      <w:r w:rsidRPr="002B31F6">
        <w:rPr>
          <w:rFonts w:ascii="標楷體" w:eastAsia="標楷體" w:hAnsi="標楷體" w:hint="eastAsia"/>
        </w:rPr>
        <w:t>年後，這個孩子若再帶回來的時候，可能會走路了，十年後應該讀書，二十年後應該上大學，三十年後應該是為人婦、為人母。</w:t>
      </w:r>
    </w:p>
    <w:p w14:paraId="1720692C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看，人生是不是很奇妙呢？生、老、病、死這種的過程，我們都沒有停歇過，都是在那種很微妙的行</w:t>
      </w:r>
      <w:proofErr w:type="gramStart"/>
      <w:r w:rsidRPr="002B31F6">
        <w:rPr>
          <w:rFonts w:ascii="標楷體" w:eastAsia="標楷體" w:hAnsi="標楷體" w:hint="eastAsia"/>
        </w:rPr>
        <w:t>蘊</w:t>
      </w:r>
      <w:proofErr w:type="gramEnd"/>
      <w:r w:rsidRPr="002B31F6">
        <w:rPr>
          <w:rFonts w:ascii="標楷體" w:eastAsia="標楷體" w:hAnsi="標楷體" w:hint="eastAsia"/>
        </w:rPr>
        <w:t>，這樣讓我們過來。</w:t>
      </w:r>
    </w:p>
    <w:p w14:paraId="516F849D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人類是這樣，天下萬物也是這樣，到了老的時候，我們歸何處呢？我們的這個身體，又是歸到哪裡去呢？未來我們脫離了這個身體，又是往(哪</w:t>
      </w:r>
      <w:proofErr w:type="gramStart"/>
      <w:r w:rsidRPr="002B31F6">
        <w:rPr>
          <w:rFonts w:ascii="標楷體" w:eastAsia="標楷體" w:hAnsi="標楷體" w:hint="eastAsia"/>
        </w:rPr>
        <w:t>個</w:t>
      </w:r>
      <w:proofErr w:type="gramEnd"/>
      <w:r w:rsidRPr="002B31F6">
        <w:rPr>
          <w:rFonts w:ascii="標楷體" w:eastAsia="標楷體" w:hAnsi="標楷體" w:hint="eastAsia"/>
        </w:rPr>
        <w:t>)方向去呢？哪一個方向？不知道。</w:t>
      </w:r>
    </w:p>
    <w:p w14:paraId="3E3F6DC0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proofErr w:type="gramStart"/>
      <w:r w:rsidRPr="002B31F6">
        <w:rPr>
          <w:rFonts w:ascii="標楷體" w:eastAsia="標楷體" w:hAnsi="標楷體" w:hint="eastAsia"/>
        </w:rPr>
        <w:t>生從何</w:t>
      </w:r>
      <w:proofErr w:type="gramEnd"/>
      <w:r w:rsidRPr="002B31F6">
        <w:rPr>
          <w:rFonts w:ascii="標楷體" w:eastAsia="標楷體" w:hAnsi="標楷體" w:hint="eastAsia"/>
        </w:rPr>
        <w:t>來，</w:t>
      </w:r>
      <w:proofErr w:type="gramStart"/>
      <w:r w:rsidRPr="002B31F6">
        <w:rPr>
          <w:rFonts w:ascii="標楷體" w:eastAsia="標楷體" w:hAnsi="標楷體" w:hint="eastAsia"/>
        </w:rPr>
        <w:t>死何去向</w:t>
      </w:r>
      <w:proofErr w:type="gramEnd"/>
      <w:r w:rsidRPr="002B31F6">
        <w:rPr>
          <w:rFonts w:ascii="標楷體" w:eastAsia="標楷體" w:hAnsi="標楷體" w:hint="eastAsia"/>
        </w:rPr>
        <w:t>，這就是凡夫的循環，從無到有，就是化零為整；到了老來往生的時候，化整為零，人間又沒有這個人了；看，是不是真的很微妙呢？</w:t>
      </w:r>
    </w:p>
    <w:p w14:paraId="22623C1D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lastRenderedPageBreak/>
        <w:t>但是它的道理怎麼來的？我們沒有很</w:t>
      </w:r>
      <w:proofErr w:type="gramStart"/>
      <w:r w:rsidRPr="002B31F6">
        <w:rPr>
          <w:rFonts w:ascii="標楷體" w:eastAsia="標楷體" w:hAnsi="標楷體" w:hint="eastAsia"/>
        </w:rPr>
        <w:t>清楚，</w:t>
      </w:r>
      <w:proofErr w:type="gramEnd"/>
      <w:r w:rsidRPr="002B31F6">
        <w:rPr>
          <w:rFonts w:ascii="標楷體" w:eastAsia="標楷體" w:hAnsi="標楷體" w:hint="eastAsia"/>
        </w:rPr>
        <w:t>這都是我們人生的生活，叫做懵懵懂懂過日子。</w:t>
      </w:r>
    </w:p>
    <w:p w14:paraId="2DA8E473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用的，不知道要珍惜，生命好不容易，我們能夠這樣健康生活，我們也不懂得珍惜，沒有所有權的生命，卻是不懂得用在我們的使用權，我們要利用我們的這一生，有這麼多的好因緣來會合，我們有那個機會，來探討真空妙理，我們偏偏就是這樣，時間讓</w:t>
      </w:r>
      <w:proofErr w:type="gramStart"/>
      <w:r w:rsidRPr="002B31F6">
        <w:rPr>
          <w:rFonts w:ascii="標楷體" w:eastAsia="標楷體" w:hAnsi="標楷體" w:hint="eastAsia"/>
        </w:rPr>
        <w:t>它空過</w:t>
      </w:r>
      <w:proofErr w:type="gramEnd"/>
      <w:r w:rsidRPr="002B31F6">
        <w:rPr>
          <w:rFonts w:ascii="標楷體" w:eastAsia="標楷體" w:hAnsi="標楷體" w:hint="eastAsia"/>
        </w:rPr>
        <w:t>，也是空，時間也是空，</w:t>
      </w:r>
      <w:proofErr w:type="gramStart"/>
      <w:r w:rsidRPr="002B31F6">
        <w:rPr>
          <w:rFonts w:ascii="標楷體" w:eastAsia="標楷體" w:hAnsi="標楷體" w:hint="eastAsia"/>
        </w:rPr>
        <w:t>這樣空過了</w:t>
      </w:r>
      <w:proofErr w:type="gramEnd"/>
      <w:r w:rsidRPr="002B31F6">
        <w:rPr>
          <w:rFonts w:ascii="標楷體" w:eastAsia="標楷體" w:hAnsi="標楷體" w:hint="eastAsia"/>
        </w:rPr>
        <w:t>，這就是我們凡夫的損失。</w:t>
      </w:r>
    </w:p>
    <w:p w14:paraId="4350E74B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每一天的損失，就像每一天，「如</w:t>
      </w:r>
      <w:proofErr w:type="gramStart"/>
      <w:r w:rsidRPr="002B31F6">
        <w:rPr>
          <w:rFonts w:ascii="標楷體" w:eastAsia="標楷體" w:hAnsi="標楷體" w:hint="eastAsia"/>
        </w:rPr>
        <w:t>少水魚</w:t>
      </w:r>
      <w:proofErr w:type="gramEnd"/>
      <w:r w:rsidRPr="002B31F6">
        <w:rPr>
          <w:rFonts w:ascii="標楷體" w:eastAsia="標楷體" w:hAnsi="標楷體" w:hint="eastAsia"/>
        </w:rPr>
        <w:t>、斯有何樂」，不過眾生就是在苦中，迷茫中這樣在作樂，是不是很可憐？所以我們若要如何能了解道理，我們就要「好寂靜、</w:t>
      </w:r>
      <w:proofErr w:type="gramStart"/>
      <w:r w:rsidRPr="002B31F6">
        <w:rPr>
          <w:rFonts w:ascii="標楷體" w:eastAsia="標楷體" w:hAnsi="標楷體" w:hint="eastAsia"/>
        </w:rPr>
        <w:t>解空妙理</w:t>
      </w:r>
      <w:proofErr w:type="gramEnd"/>
      <w:r w:rsidRPr="002B31F6">
        <w:rPr>
          <w:rFonts w:ascii="標楷體" w:eastAsia="標楷體" w:hAnsi="標楷體" w:hint="eastAsia"/>
        </w:rPr>
        <w:t>」。</w:t>
      </w:r>
    </w:p>
    <w:p w14:paraId="11C60815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我們</w:t>
      </w:r>
      <w:proofErr w:type="gramStart"/>
      <w:r w:rsidRPr="002B31F6">
        <w:rPr>
          <w:rFonts w:ascii="標楷體" w:eastAsia="標楷體" w:hAnsi="標楷體" w:hint="eastAsia"/>
        </w:rPr>
        <w:t>若不靜下來</w:t>
      </w:r>
      <w:proofErr w:type="gramEnd"/>
      <w:r w:rsidRPr="002B31F6">
        <w:rPr>
          <w:rFonts w:ascii="標楷體" w:eastAsia="標楷體" w:hAnsi="標楷體" w:hint="eastAsia"/>
        </w:rPr>
        <w:t>，</w:t>
      </w:r>
      <w:proofErr w:type="gramStart"/>
      <w:r w:rsidRPr="002B31F6">
        <w:rPr>
          <w:rFonts w:ascii="標楷體" w:eastAsia="標楷體" w:hAnsi="標楷體" w:hint="eastAsia"/>
        </w:rPr>
        <w:t>心若不靜</w:t>
      </w:r>
      <w:proofErr w:type="gramEnd"/>
      <w:r w:rsidRPr="002B31F6">
        <w:rPr>
          <w:rFonts w:ascii="標楷體" w:eastAsia="標楷體" w:hAnsi="標楷體" w:hint="eastAsia"/>
        </w:rPr>
        <w:t>，其實，就算人家跟</w:t>
      </w:r>
      <w:proofErr w:type="gramStart"/>
      <w:r w:rsidRPr="002B31F6">
        <w:rPr>
          <w:rFonts w:ascii="標楷體" w:eastAsia="標楷體" w:hAnsi="標楷體" w:hint="eastAsia"/>
        </w:rPr>
        <w:t>我們說再好</w:t>
      </w:r>
      <w:proofErr w:type="gramEnd"/>
      <w:r w:rsidRPr="002B31F6">
        <w:rPr>
          <w:rFonts w:ascii="標楷體" w:eastAsia="標楷體" w:hAnsi="標楷體" w:hint="eastAsia"/>
        </w:rPr>
        <w:t>的話，</w:t>
      </w:r>
      <w:proofErr w:type="gramStart"/>
      <w:r w:rsidRPr="002B31F6">
        <w:rPr>
          <w:rFonts w:ascii="標楷體" w:eastAsia="標楷體" w:hAnsi="標楷體" w:hint="eastAsia"/>
        </w:rPr>
        <w:t>這耳聽</w:t>
      </w:r>
      <w:proofErr w:type="gramEnd"/>
      <w:r w:rsidRPr="002B31F6">
        <w:rPr>
          <w:rFonts w:ascii="標楷體" w:eastAsia="標楷體" w:hAnsi="標楷體" w:hint="eastAsia"/>
        </w:rPr>
        <w:t>，</w:t>
      </w:r>
      <w:proofErr w:type="gramStart"/>
      <w:r w:rsidRPr="002B31F6">
        <w:rPr>
          <w:rFonts w:ascii="標楷體" w:eastAsia="標楷體" w:hAnsi="標楷體" w:hint="eastAsia"/>
        </w:rPr>
        <w:t>這耳過去</w:t>
      </w:r>
      <w:proofErr w:type="gramEnd"/>
      <w:r w:rsidRPr="002B31F6">
        <w:rPr>
          <w:rFonts w:ascii="標楷體" w:eastAsia="標楷體" w:hAnsi="標楷體" w:hint="eastAsia"/>
        </w:rPr>
        <w:t>了，說不定他的聲音我們有聽到，到底內容在說什麼？不</w:t>
      </w:r>
      <w:proofErr w:type="gramStart"/>
      <w:r w:rsidRPr="002B31F6">
        <w:rPr>
          <w:rFonts w:ascii="標楷體" w:eastAsia="標楷體" w:hAnsi="標楷體" w:hint="eastAsia"/>
        </w:rPr>
        <w:t>清楚，</w:t>
      </w:r>
      <w:proofErr w:type="gramEnd"/>
      <w:r w:rsidRPr="002B31F6">
        <w:rPr>
          <w:rFonts w:ascii="標楷體" w:eastAsia="標楷體" w:hAnsi="標楷體" w:hint="eastAsia"/>
        </w:rPr>
        <w:t>因為心不專，我們還要再回過頭來問，你剛才在說什麼？這就是我們的心沒有靜下來，所以我們必定要好寂靜。</w:t>
      </w:r>
    </w:p>
    <w:p w14:paraId="7530CD51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大家就說，如果要寂靜，那我就是要關起來閉關，這不是真功夫，沒有</w:t>
      </w:r>
      <w:proofErr w:type="gramStart"/>
      <w:r w:rsidRPr="002B31F6">
        <w:rPr>
          <w:rFonts w:ascii="標楷體" w:eastAsia="標楷體" w:hAnsi="標楷體" w:hint="eastAsia"/>
        </w:rPr>
        <w:t>人去吵他</w:t>
      </w:r>
      <w:proofErr w:type="gramEnd"/>
      <w:r w:rsidRPr="002B31F6">
        <w:rPr>
          <w:rFonts w:ascii="標楷體" w:eastAsia="標楷體" w:hAnsi="標楷體" w:hint="eastAsia"/>
        </w:rPr>
        <w:t>，當然就是寂靜，我們就是要在人群中，心也要靜得下來，周圍的境界，道理我們都要很</w:t>
      </w:r>
      <w:proofErr w:type="gramStart"/>
      <w:r w:rsidRPr="002B31F6">
        <w:rPr>
          <w:rFonts w:ascii="標楷體" w:eastAsia="標楷體" w:hAnsi="標楷體" w:hint="eastAsia"/>
        </w:rPr>
        <w:t>清楚，</w:t>
      </w:r>
      <w:proofErr w:type="gramEnd"/>
      <w:r w:rsidRPr="002B31F6">
        <w:rPr>
          <w:rFonts w:ascii="標楷體" w:eastAsia="標楷體" w:hAnsi="標楷體" w:hint="eastAsia"/>
        </w:rPr>
        <w:t>當然這也要靠我們在平常中，要好好去用功，用心去了解，有什麼樣的</w:t>
      </w:r>
      <w:proofErr w:type="gramStart"/>
      <w:r w:rsidRPr="002B31F6">
        <w:rPr>
          <w:rFonts w:ascii="標楷體" w:eastAsia="標楷體" w:hAnsi="標楷體" w:hint="eastAsia"/>
        </w:rPr>
        <w:t>事相現</w:t>
      </w:r>
      <w:proofErr w:type="gramEnd"/>
      <w:r w:rsidRPr="002B31F6">
        <w:rPr>
          <w:rFonts w:ascii="標楷體" w:eastAsia="標楷體" w:hAnsi="標楷體" w:hint="eastAsia"/>
        </w:rPr>
        <w:t>前，我們馬上就知道。</w:t>
      </w:r>
    </w:p>
    <w:p w14:paraId="6C418566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proofErr w:type="gramStart"/>
      <w:r w:rsidRPr="002B31F6">
        <w:rPr>
          <w:rFonts w:ascii="標楷體" w:eastAsia="標楷體" w:hAnsi="標楷體" w:hint="eastAsia"/>
        </w:rPr>
        <w:t>這塊布</w:t>
      </w:r>
      <w:proofErr w:type="gramEnd"/>
      <w:r w:rsidRPr="002B31F6">
        <w:rPr>
          <w:rFonts w:ascii="標楷體" w:eastAsia="標楷體" w:hAnsi="標楷體" w:hint="eastAsia"/>
        </w:rPr>
        <w:t>，看看，</w:t>
      </w:r>
      <w:proofErr w:type="gramStart"/>
      <w:r w:rsidRPr="002B31F6">
        <w:rPr>
          <w:rFonts w:ascii="標楷體" w:eastAsia="標楷體" w:hAnsi="標楷體" w:hint="eastAsia"/>
        </w:rPr>
        <w:t>這是棉的</w:t>
      </w:r>
      <w:proofErr w:type="gramEnd"/>
      <w:r w:rsidRPr="002B31F6">
        <w:rPr>
          <w:rFonts w:ascii="標楷體" w:eastAsia="標楷體" w:hAnsi="標楷體" w:hint="eastAsia"/>
        </w:rPr>
        <w:t>，純棉的，當然它就是要，有去研究</w:t>
      </w:r>
      <w:proofErr w:type="gramStart"/>
      <w:r w:rsidRPr="002B31F6">
        <w:rPr>
          <w:rFonts w:ascii="標楷體" w:eastAsia="標楷體" w:hAnsi="標楷體" w:hint="eastAsia"/>
        </w:rPr>
        <w:t>這塊布的</w:t>
      </w:r>
      <w:proofErr w:type="gramEnd"/>
      <w:r w:rsidRPr="002B31F6">
        <w:rPr>
          <w:rFonts w:ascii="標楷體" w:eastAsia="標楷體" w:hAnsi="標楷體" w:hint="eastAsia"/>
        </w:rPr>
        <w:t>過程，現在別人不懂，拿來問我們，我們把它拿起來看，稍微看一下，就知道</w:t>
      </w:r>
      <w:proofErr w:type="gramStart"/>
      <w:r w:rsidRPr="002B31F6">
        <w:rPr>
          <w:rFonts w:ascii="標楷體" w:eastAsia="標楷體" w:hAnsi="標楷體" w:hint="eastAsia"/>
        </w:rPr>
        <w:t>這是棉的</w:t>
      </w:r>
      <w:proofErr w:type="gramEnd"/>
      <w:r w:rsidRPr="002B31F6">
        <w:rPr>
          <w:rFonts w:ascii="標楷體" w:eastAsia="標楷體" w:hAnsi="標楷體" w:hint="eastAsia"/>
        </w:rPr>
        <w:t>，純棉，或者是，這是尼龍的材質。</w:t>
      </w:r>
    </w:p>
    <w:p w14:paraId="28A78654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所以說，我們要了解很多事情，就要在平時我們要去了解，東西在我們的面前，我們每樣都知道，所以要「好寂靜、</w:t>
      </w:r>
      <w:proofErr w:type="gramStart"/>
      <w:r w:rsidRPr="002B31F6">
        <w:rPr>
          <w:rFonts w:ascii="標楷體" w:eastAsia="標楷體" w:hAnsi="標楷體" w:hint="eastAsia"/>
        </w:rPr>
        <w:t>解空妙理</w:t>
      </w:r>
      <w:proofErr w:type="gramEnd"/>
      <w:r w:rsidRPr="002B31F6">
        <w:rPr>
          <w:rFonts w:ascii="標楷體" w:eastAsia="標楷體" w:hAnsi="標楷體" w:hint="eastAsia"/>
        </w:rPr>
        <w:t>」。</w:t>
      </w:r>
    </w:p>
    <w:p w14:paraId="3DD90A20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一切再深的道理，我們就是要從這樣，一點</w:t>
      </w:r>
      <w:proofErr w:type="gramStart"/>
      <w:r w:rsidRPr="002B31F6">
        <w:rPr>
          <w:rFonts w:ascii="標楷體" w:eastAsia="標楷體" w:hAnsi="標楷體" w:hint="eastAsia"/>
        </w:rPr>
        <w:t>一點</w:t>
      </w:r>
      <w:proofErr w:type="gramEnd"/>
      <w:r w:rsidRPr="002B31F6">
        <w:rPr>
          <w:rFonts w:ascii="標楷體" w:eastAsia="標楷體" w:hAnsi="標楷體" w:hint="eastAsia"/>
        </w:rPr>
        <w:t>的累積，所以我們應該要很了解，道理原來就是這樣，甚至要不斷培養我們的慧根，慧根深植累世情，</w:t>
      </w:r>
      <w:proofErr w:type="gramStart"/>
      <w:r w:rsidRPr="002B31F6">
        <w:rPr>
          <w:rFonts w:ascii="標楷體" w:eastAsia="標楷體" w:hAnsi="標楷體" w:hint="eastAsia"/>
        </w:rPr>
        <w:t>戒定受持要</w:t>
      </w:r>
      <w:proofErr w:type="gramEnd"/>
      <w:r w:rsidRPr="002B31F6">
        <w:rPr>
          <w:rFonts w:ascii="標楷體" w:eastAsia="標楷體" w:hAnsi="標楷體" w:hint="eastAsia"/>
        </w:rPr>
        <w:t>好好放在心裡。</w:t>
      </w:r>
    </w:p>
    <w:p w14:paraId="4A663DA6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</w:p>
    <w:p w14:paraId="77A3429D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  <w:b/>
          <w:bCs/>
        </w:rPr>
      </w:pPr>
      <w:r w:rsidRPr="002B31F6">
        <w:rPr>
          <w:rFonts w:ascii="標楷體" w:eastAsia="標楷體" w:hAnsi="標楷體" w:hint="eastAsia"/>
          <w:b/>
          <w:bCs/>
        </w:rPr>
        <w:t>慧根深植累世情，</w:t>
      </w:r>
      <w:proofErr w:type="gramStart"/>
      <w:r w:rsidRPr="002B31F6">
        <w:rPr>
          <w:rFonts w:ascii="標楷體" w:eastAsia="標楷體" w:hAnsi="標楷體" w:hint="eastAsia"/>
          <w:b/>
          <w:bCs/>
        </w:rPr>
        <w:t>戒定受持聞不</w:t>
      </w:r>
      <w:proofErr w:type="gramEnd"/>
      <w:r w:rsidRPr="002B31F6">
        <w:rPr>
          <w:rFonts w:ascii="標楷體" w:eastAsia="標楷體" w:hAnsi="標楷體" w:hint="eastAsia"/>
          <w:b/>
          <w:bCs/>
        </w:rPr>
        <w:t>忘。</w:t>
      </w:r>
    </w:p>
    <w:p w14:paraId="7D098E5C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</w:p>
    <w:p w14:paraId="72A75295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不是說，修行就全都放棄了一切，我們</w:t>
      </w:r>
      <w:proofErr w:type="gramStart"/>
      <w:r w:rsidRPr="002B31F6">
        <w:rPr>
          <w:rFonts w:ascii="標楷體" w:eastAsia="標楷體" w:hAnsi="標楷體" w:hint="eastAsia"/>
        </w:rPr>
        <w:t>也要覺有情</w:t>
      </w:r>
      <w:proofErr w:type="gramEnd"/>
      <w:r w:rsidRPr="002B31F6">
        <w:rPr>
          <w:rFonts w:ascii="標楷體" w:eastAsia="標楷體" w:hAnsi="標楷體" w:hint="eastAsia"/>
        </w:rPr>
        <w:t>，我們要拉長情、擴大愛，但是要有智慧，才不會被世間的物質，把我們迷惑了；我們看到世間的一切，不管是人、事、物，我們必定要用平等觀，因為慧是</w:t>
      </w:r>
      <w:proofErr w:type="gramStart"/>
      <w:r w:rsidRPr="002B31F6">
        <w:rPr>
          <w:rFonts w:ascii="標楷體" w:eastAsia="標楷體" w:hAnsi="標楷體" w:hint="eastAsia"/>
        </w:rPr>
        <w:t>平等慧</w:t>
      </w:r>
      <w:proofErr w:type="gramEnd"/>
      <w:r w:rsidRPr="002B31F6">
        <w:rPr>
          <w:rFonts w:ascii="標楷體" w:eastAsia="標楷體" w:hAnsi="標楷體" w:hint="eastAsia"/>
        </w:rPr>
        <w:t>。</w:t>
      </w:r>
    </w:p>
    <w:p w14:paraId="18182561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對事、對人，我們都是用寬心、</w:t>
      </w:r>
      <w:proofErr w:type="gramStart"/>
      <w:r w:rsidRPr="002B31F6">
        <w:rPr>
          <w:rFonts w:ascii="標楷體" w:eastAsia="標楷體" w:hAnsi="標楷體" w:hint="eastAsia"/>
        </w:rPr>
        <w:t>純念</w:t>
      </w:r>
      <w:proofErr w:type="gramEnd"/>
      <w:r w:rsidRPr="002B31F6">
        <w:rPr>
          <w:rFonts w:ascii="標楷體" w:eastAsia="標楷體" w:hAnsi="標楷體" w:hint="eastAsia"/>
        </w:rPr>
        <w:t>，平時我們就要有「</w:t>
      </w:r>
      <w:proofErr w:type="gramStart"/>
      <w:r w:rsidRPr="002B31F6">
        <w:rPr>
          <w:rFonts w:ascii="標楷體" w:eastAsia="標楷體" w:hAnsi="標楷體" w:hint="eastAsia"/>
        </w:rPr>
        <w:t>戒定受</w:t>
      </w:r>
      <w:proofErr w:type="gramEnd"/>
      <w:r w:rsidRPr="002B31F6">
        <w:rPr>
          <w:rFonts w:ascii="標楷體" w:eastAsia="標楷體" w:hAnsi="標楷體" w:hint="eastAsia"/>
        </w:rPr>
        <w:t>持」，時時心中要有戒，行中要有定，我們雖然是在動中，但是我們的心很穩定，就是因為心有一個戒。</w:t>
      </w:r>
    </w:p>
    <w:p w14:paraId="715EA877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這個戒，在芸芸眾生中，我們可以防</w:t>
      </w:r>
      <w:proofErr w:type="gramStart"/>
      <w:r w:rsidRPr="002B31F6">
        <w:rPr>
          <w:rFonts w:ascii="標楷體" w:eastAsia="標楷體" w:hAnsi="標楷體" w:hint="eastAsia"/>
        </w:rPr>
        <w:t>非止惡</w:t>
      </w:r>
      <w:proofErr w:type="gramEnd"/>
      <w:r w:rsidRPr="002B31F6">
        <w:rPr>
          <w:rFonts w:ascii="標楷體" w:eastAsia="標楷體" w:hAnsi="標楷體" w:hint="eastAsia"/>
        </w:rPr>
        <w:t>，因為戒的力量，使我們心定，要放在心裡，</w:t>
      </w:r>
      <w:proofErr w:type="gramStart"/>
      <w:r w:rsidRPr="002B31F6">
        <w:rPr>
          <w:rFonts w:ascii="標楷體" w:eastAsia="標楷體" w:hAnsi="標楷體" w:hint="eastAsia"/>
        </w:rPr>
        <w:t>諸漏已</w:t>
      </w:r>
      <w:proofErr w:type="gramEnd"/>
      <w:r w:rsidRPr="002B31F6">
        <w:rPr>
          <w:rFonts w:ascii="標楷體" w:eastAsia="標楷體" w:hAnsi="標楷體" w:hint="eastAsia"/>
        </w:rPr>
        <w:t>盡，自然法就不會漏掉了。</w:t>
      </w:r>
    </w:p>
    <w:p w14:paraId="5771E034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記得富樓那彌多羅尼子，他跟隨佛陀，聽聞佛法，</w:t>
      </w:r>
      <w:proofErr w:type="gramStart"/>
      <w:r w:rsidRPr="002B31F6">
        <w:rPr>
          <w:rFonts w:ascii="標楷體" w:eastAsia="標楷體" w:hAnsi="標楷體" w:hint="eastAsia"/>
        </w:rPr>
        <w:t>一聞千悟</w:t>
      </w:r>
      <w:proofErr w:type="gramEnd"/>
      <w:r w:rsidRPr="002B31F6">
        <w:rPr>
          <w:rFonts w:ascii="標楷體" w:eastAsia="標楷體" w:hAnsi="標楷體" w:hint="eastAsia"/>
        </w:rPr>
        <w:t>，聽一項，他可以了解很多項，他有這個智慧，所以他可以得到很多的辯才，不管是什麼樣的外道教，來跟他辯論，他都可以一一將佛陀的教法，去破</w:t>
      </w:r>
      <w:proofErr w:type="gramStart"/>
      <w:r w:rsidRPr="002B31F6">
        <w:rPr>
          <w:rFonts w:ascii="標楷體" w:eastAsia="標楷體" w:hAnsi="標楷體" w:hint="eastAsia"/>
        </w:rPr>
        <w:t>解那種邪法</w:t>
      </w:r>
      <w:proofErr w:type="gramEnd"/>
      <w:r w:rsidRPr="002B31F6">
        <w:rPr>
          <w:rFonts w:ascii="標楷體" w:eastAsia="標楷體" w:hAnsi="標楷體" w:hint="eastAsia"/>
        </w:rPr>
        <w:t>。</w:t>
      </w:r>
    </w:p>
    <w:p w14:paraId="46B31836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</w:p>
    <w:p w14:paraId="7180E5C1" w14:textId="18A40F08" w:rsidR="002B31F6" w:rsidRDefault="002B31F6" w:rsidP="002B31F6">
      <w:pPr>
        <w:spacing w:after="0" w:line="0" w:lineRule="atLeast"/>
        <w:rPr>
          <w:rFonts w:ascii="標楷體" w:eastAsia="標楷體" w:hAnsi="標楷體"/>
          <w:b/>
          <w:bCs/>
        </w:rPr>
      </w:pPr>
      <w:r w:rsidRPr="002B31F6">
        <w:rPr>
          <w:rFonts w:ascii="標楷體" w:eastAsia="標楷體" w:hAnsi="標楷體" w:hint="eastAsia"/>
          <w:b/>
          <w:bCs/>
        </w:rPr>
        <w:t>富樓那彌多羅尼子，此</w:t>
      </w:r>
      <w:proofErr w:type="gramStart"/>
      <w:r w:rsidRPr="002B31F6">
        <w:rPr>
          <w:rFonts w:ascii="標楷體" w:eastAsia="標楷體" w:hAnsi="標楷體" w:hint="eastAsia"/>
          <w:b/>
          <w:bCs/>
        </w:rPr>
        <w:t>云滿慈子</w:t>
      </w:r>
      <w:proofErr w:type="gramEnd"/>
      <w:r w:rsidRPr="002B31F6">
        <w:rPr>
          <w:rFonts w:ascii="標楷體" w:eastAsia="標楷體" w:hAnsi="標楷體" w:hint="eastAsia"/>
          <w:b/>
          <w:bCs/>
        </w:rPr>
        <w:t>，從父母立名，七佛人中，說法為最，具四辯才。</w:t>
      </w:r>
    </w:p>
    <w:p w14:paraId="27E139C4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</w:p>
    <w:p w14:paraId="78FB0076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lastRenderedPageBreak/>
        <w:t>而且你們應該還記得，</w:t>
      </w:r>
      <w:proofErr w:type="gramStart"/>
      <w:r w:rsidRPr="002B31F6">
        <w:rPr>
          <w:rFonts w:ascii="標楷體" w:eastAsia="標楷體" w:hAnsi="標楷體" w:hint="eastAsia"/>
        </w:rPr>
        <w:t>彌多羅尼子</w:t>
      </w:r>
      <w:proofErr w:type="gramEnd"/>
      <w:r w:rsidRPr="002B31F6">
        <w:rPr>
          <w:rFonts w:ascii="標楷體" w:eastAsia="標楷體" w:hAnsi="標楷體" w:hint="eastAsia"/>
        </w:rPr>
        <w:t>，向佛陀請願，要去最野蠻的地方，</w:t>
      </w:r>
      <w:proofErr w:type="gramStart"/>
      <w:r w:rsidRPr="002B31F6">
        <w:rPr>
          <w:rFonts w:ascii="標楷體" w:eastAsia="標楷體" w:hAnsi="標楷體" w:hint="eastAsia"/>
        </w:rPr>
        <w:t>去度眾生</w:t>
      </w:r>
      <w:proofErr w:type="gramEnd"/>
      <w:r w:rsidRPr="002B31F6">
        <w:rPr>
          <w:rFonts w:ascii="標楷體" w:eastAsia="標楷體" w:hAnsi="標楷體" w:hint="eastAsia"/>
        </w:rPr>
        <w:t>，佛陀說，那個地方那麼的野蠻，你敢去嗎？</w:t>
      </w:r>
    </w:p>
    <w:p w14:paraId="504D967E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proofErr w:type="gramStart"/>
      <w:r w:rsidRPr="002B31F6">
        <w:rPr>
          <w:rFonts w:ascii="標楷體" w:eastAsia="標楷體" w:hAnsi="標楷體" w:hint="eastAsia"/>
        </w:rPr>
        <w:t>敢啊</w:t>
      </w:r>
      <w:proofErr w:type="gramEnd"/>
      <w:r w:rsidRPr="002B31F6">
        <w:rPr>
          <w:rFonts w:ascii="標楷體" w:eastAsia="標楷體" w:hAnsi="標楷體" w:hint="eastAsia"/>
        </w:rPr>
        <w:t>！</w:t>
      </w:r>
    </w:p>
    <w:p w14:paraId="4B9341B4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萬一你去，要講法給人家聽，人家如果罵你呢？</w:t>
      </w:r>
    </w:p>
    <w:p w14:paraId="6B4C7FBD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我要很感恩，因為他是動口不動手，只是罵，沒有打我，我用感恩心。</w:t>
      </w:r>
    </w:p>
    <w:p w14:paraId="70CD5E55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若是打你呢？我還是要感恩，他只是</w:t>
      </w:r>
      <w:proofErr w:type="gramStart"/>
      <w:r w:rsidRPr="002B31F6">
        <w:rPr>
          <w:rFonts w:ascii="標楷體" w:eastAsia="標楷體" w:hAnsi="標楷體" w:hint="eastAsia"/>
        </w:rPr>
        <w:t>赤手雙</w:t>
      </w:r>
      <w:proofErr w:type="gramEnd"/>
      <w:r w:rsidRPr="002B31F6">
        <w:rPr>
          <w:rFonts w:ascii="標楷體" w:eastAsia="標楷體" w:hAnsi="標楷體" w:hint="eastAsia"/>
        </w:rPr>
        <w:t>拳打我，並沒有動刀動槍來刺殺我。</w:t>
      </w:r>
    </w:p>
    <w:p w14:paraId="11A8D9A5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若是用刀用槍，這樣把你打死呢？</w:t>
      </w:r>
    </w:p>
    <w:p w14:paraId="15B23EAC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我也要很感恩，因為過去生中，我有跟他結了這樣的緣，這一生我已經這個因緣，在這個人群中，這樣一世解開了，所以我也還是要感恩他。</w:t>
      </w:r>
    </w:p>
    <w:p w14:paraId="721B1B02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這就是富樓那彌多羅尼子，他弘揚佛法心切，因為他透徹佛陀的真理，所以在《阿含經》裡面這樣說：</w:t>
      </w:r>
    </w:p>
    <w:p w14:paraId="14E8035B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</w:p>
    <w:p w14:paraId="458DFEBE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  <w:b/>
          <w:bCs/>
        </w:rPr>
      </w:pPr>
      <w:r w:rsidRPr="002B31F6">
        <w:rPr>
          <w:rFonts w:ascii="標楷體" w:eastAsia="標楷體" w:hAnsi="標楷體" w:hint="eastAsia"/>
          <w:b/>
          <w:bCs/>
        </w:rPr>
        <w:t>阿含</w:t>
      </w:r>
      <w:proofErr w:type="gramStart"/>
      <w:r w:rsidRPr="002B31F6">
        <w:rPr>
          <w:rFonts w:ascii="標楷體" w:eastAsia="標楷體" w:hAnsi="標楷體" w:hint="eastAsia"/>
          <w:b/>
          <w:bCs/>
        </w:rPr>
        <w:t>云</w:t>
      </w:r>
      <w:proofErr w:type="gramEnd"/>
      <w:r w:rsidRPr="002B31F6">
        <w:rPr>
          <w:rFonts w:ascii="標楷體" w:eastAsia="標楷體" w:hAnsi="標楷體" w:hint="eastAsia"/>
          <w:b/>
          <w:bCs/>
        </w:rPr>
        <w:t>：</w:t>
      </w:r>
      <w:proofErr w:type="gramStart"/>
      <w:r w:rsidRPr="002B31F6">
        <w:rPr>
          <w:rFonts w:ascii="標楷體" w:eastAsia="標楷體" w:hAnsi="標楷體" w:hint="eastAsia"/>
          <w:b/>
          <w:bCs/>
        </w:rPr>
        <w:t>善能廣</w:t>
      </w:r>
      <w:proofErr w:type="gramEnd"/>
      <w:r w:rsidRPr="002B31F6">
        <w:rPr>
          <w:rFonts w:ascii="標楷體" w:eastAsia="標楷體" w:hAnsi="標楷體" w:hint="eastAsia"/>
          <w:b/>
          <w:bCs/>
        </w:rPr>
        <w:t>說，分別義理，富樓那彌多羅尼子，為第一。</w:t>
      </w:r>
    </w:p>
    <w:p w14:paraId="0DA532BC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</w:p>
    <w:p w14:paraId="15981B4F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這時在佛陀的弟子群中，就是說法第一。</w:t>
      </w:r>
    </w:p>
    <w:p w14:paraId="075C6458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各位，人生真的我們要多用心，難得佛法，聞了佛法，我們還能有這個環境來體會，我們應該日日分秒</w:t>
      </w:r>
      <w:proofErr w:type="gramStart"/>
      <w:r w:rsidRPr="002B31F6">
        <w:rPr>
          <w:rFonts w:ascii="標楷體" w:eastAsia="標楷體" w:hAnsi="標楷體" w:hint="eastAsia"/>
        </w:rPr>
        <w:t>不空過</w:t>
      </w:r>
      <w:proofErr w:type="gramEnd"/>
      <w:r w:rsidRPr="002B31F6">
        <w:rPr>
          <w:rFonts w:ascii="標楷體" w:eastAsia="標楷體" w:hAnsi="標楷體" w:hint="eastAsia"/>
        </w:rPr>
        <w:t>，用心來體悟，時時要多用心。</w:t>
      </w:r>
    </w:p>
    <w:p w14:paraId="7E8231BF" w14:textId="77777777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</w:p>
    <w:p w14:paraId="2378DFEA" w14:textId="63BB6BEA" w:rsidR="002B31F6" w:rsidRPr="002B31F6" w:rsidRDefault="002B31F6" w:rsidP="002B31F6">
      <w:pPr>
        <w:spacing w:after="0" w:line="0" w:lineRule="atLeast"/>
        <w:rPr>
          <w:rFonts w:ascii="標楷體" w:eastAsia="標楷體" w:hAnsi="標楷體"/>
        </w:rPr>
      </w:pPr>
      <w:r w:rsidRPr="002B31F6">
        <w:rPr>
          <w:rFonts w:ascii="標楷體" w:eastAsia="標楷體" w:hAnsi="標楷體" w:hint="eastAsia"/>
        </w:rPr>
        <w:t>～證嚴法師講述於2009年12月5日～</w:t>
      </w:r>
    </w:p>
    <w:sectPr w:rsidR="002B31F6" w:rsidRPr="002B31F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1F6"/>
    <w:rsid w:val="000064A0"/>
    <w:rsid w:val="00011161"/>
    <w:rsid w:val="001759ED"/>
    <w:rsid w:val="002B31F6"/>
    <w:rsid w:val="005C136D"/>
    <w:rsid w:val="00A10AB3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6E695"/>
  <w15:chartTrackingRefBased/>
  <w15:docId w15:val="{C4E4E6B6-E8C3-44C0-95F7-B4C7550AD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1F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B31F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1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31F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31F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31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31F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31F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31F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31F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B31F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B31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B31F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B31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B31F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B31F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B31F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B31F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B31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31F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B31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31F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B31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31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B31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31F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B31F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B31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B31F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B31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547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2</cp:revision>
  <dcterms:created xsi:type="dcterms:W3CDTF">2026-01-03T09:19:00Z</dcterms:created>
  <dcterms:modified xsi:type="dcterms:W3CDTF">2026-01-08T07:57:00Z</dcterms:modified>
</cp:coreProperties>
</file>