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845A1E" w14:textId="2FAB6C71" w:rsidR="00290778" w:rsidRPr="00290778" w:rsidRDefault="00290778" w:rsidP="00290778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  <w:r w:rsidRPr="00290778">
        <w:rPr>
          <w:rFonts w:ascii="標楷體" w:eastAsia="標楷體" w:hAnsi="標楷體" w:hint="eastAsia"/>
        </w:rPr>
        <w:t>※【2025121</w:t>
      </w:r>
      <w:r w:rsidRPr="00290778">
        <w:rPr>
          <w:rFonts w:ascii="標楷體" w:eastAsia="標楷體" w:hAnsi="標楷體" w:hint="eastAsia"/>
        </w:rPr>
        <w:t>8</w:t>
      </w:r>
      <w:r w:rsidRPr="00290778">
        <w:rPr>
          <w:rFonts w:ascii="標楷體" w:eastAsia="標楷體" w:hAnsi="標楷體" w:hint="eastAsia"/>
        </w:rPr>
        <w:t>早課連線‧法華經】</w:t>
      </w:r>
    </w:p>
    <w:p w14:paraId="2F621A31" w14:textId="50AECE18" w:rsidR="00290778" w:rsidRPr="00290778" w:rsidRDefault="00290778" w:rsidP="0029077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290778">
        <w:rPr>
          <w:rFonts w:ascii="標楷體" w:eastAsia="標楷體" w:hAnsi="標楷體" w:hint="eastAsia"/>
        </w:rPr>
        <w:t>《靜思妙蓮華》</w:t>
      </w:r>
      <w:r w:rsidRPr="00290778">
        <w:rPr>
          <w:rFonts w:ascii="標楷體" w:eastAsia="標楷體" w:hAnsi="標楷體" w:hint="eastAsia"/>
          <w:b/>
          <w:bCs/>
        </w:rPr>
        <w:t>3</w:t>
      </w:r>
      <w:r w:rsidRPr="00290778">
        <w:rPr>
          <w:rFonts w:ascii="標楷體" w:eastAsia="標楷體" w:hAnsi="標楷體" w:hint="eastAsia"/>
          <w:b/>
          <w:bCs/>
        </w:rPr>
        <w:t>7</w:t>
      </w:r>
      <w:r w:rsidRPr="00290778">
        <w:rPr>
          <w:rFonts w:ascii="標楷體" w:eastAsia="標楷體" w:hAnsi="標楷體" w:hint="eastAsia"/>
          <w:b/>
          <w:bCs/>
        </w:rPr>
        <w:t>.莫讓</w:t>
      </w:r>
      <w:proofErr w:type="gramStart"/>
      <w:r w:rsidRPr="00290778">
        <w:rPr>
          <w:rFonts w:ascii="標楷體" w:eastAsia="標楷體" w:hAnsi="標楷體" w:hint="eastAsia"/>
          <w:b/>
          <w:bCs/>
        </w:rPr>
        <w:t>癡念開諸漏門</w:t>
      </w:r>
      <w:proofErr w:type="gramEnd"/>
    </w:p>
    <w:p w14:paraId="7A7FFD12" w14:textId="21AC578A" w:rsidR="00290778" w:rsidRPr="00290778" w:rsidRDefault="00290778" w:rsidP="00290778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  <w:b/>
          <w:bCs/>
        </w:rPr>
      </w:pPr>
      <w:r w:rsidRPr="00290778">
        <w:rPr>
          <w:rFonts w:ascii="標楷體" w:eastAsia="標楷體" w:hAnsi="標楷體"/>
          <w:b/>
          <w:bCs/>
        </w:rPr>
        <w:t>https://www.youtube.com/watch?v=E7qtK8TFURI&amp;t=104s</w:t>
      </w:r>
    </w:p>
    <w:p w14:paraId="6193A61C" w14:textId="77777777" w:rsidR="00290778" w:rsidRPr="00290778" w:rsidRDefault="00290778" w:rsidP="00290778">
      <w:pPr>
        <w:adjustRightInd w:val="0"/>
        <w:snapToGrid w:val="0"/>
        <w:spacing w:after="0" w:line="0" w:lineRule="atLeast"/>
        <w:rPr>
          <w:rFonts w:ascii="標楷體" w:eastAsia="標楷體" w:hAnsi="標楷體"/>
        </w:rPr>
      </w:pPr>
    </w:p>
    <w:p w14:paraId="785877FB" w14:textId="77777777" w:rsidR="00290778" w:rsidRDefault="00290778" w:rsidP="0029077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90778">
        <w:rPr>
          <w:rFonts w:ascii="標楷體" w:eastAsia="標楷體" w:hAnsi="標楷體" w:hint="eastAsia"/>
          <w:b/>
          <w:bCs/>
          <w:shd w:val="pct15" w:color="auto" w:fill="FFFFFF"/>
        </w:rPr>
        <w:t>【手札】</w:t>
      </w:r>
    </w:p>
    <w:p w14:paraId="5C7C4761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290778">
        <w:rPr>
          <w:rFonts w:ascii="標楷體" w:eastAsia="標楷體" w:hAnsi="標楷體" w:hint="eastAsia"/>
          <w:b/>
          <w:bCs/>
        </w:rPr>
        <w:t>癡</w:t>
      </w:r>
      <w:proofErr w:type="gramEnd"/>
      <w:r w:rsidRPr="00290778">
        <w:rPr>
          <w:rFonts w:ascii="標楷體" w:eastAsia="標楷體" w:hAnsi="標楷體" w:hint="eastAsia"/>
          <w:b/>
          <w:bCs/>
        </w:rPr>
        <w:t>人造業，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開諸漏門，漏落</w:t>
      </w:r>
      <w:proofErr w:type="gramEnd"/>
      <w:r w:rsidRPr="00290778">
        <w:rPr>
          <w:rFonts w:ascii="標楷體" w:eastAsia="標楷體" w:hAnsi="標楷體" w:hint="eastAsia"/>
          <w:b/>
          <w:bCs/>
        </w:rPr>
        <w:t>生死，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忘法身</w:t>
      </w:r>
      <w:proofErr w:type="gramEnd"/>
      <w:r w:rsidRPr="00290778">
        <w:rPr>
          <w:rFonts w:ascii="標楷體" w:eastAsia="標楷體" w:hAnsi="標楷體" w:hint="eastAsia"/>
          <w:b/>
          <w:bCs/>
        </w:rPr>
        <w:t>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失慧命</w:t>
      </w:r>
      <w:proofErr w:type="gramEnd"/>
      <w:r w:rsidRPr="00290778">
        <w:rPr>
          <w:rFonts w:ascii="標楷體" w:eastAsia="標楷體" w:hAnsi="標楷體" w:hint="eastAsia"/>
          <w:b/>
          <w:bCs/>
        </w:rPr>
        <w:t>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喪重寶</w:t>
      </w:r>
      <w:proofErr w:type="gramEnd"/>
      <w:r w:rsidRPr="00290778">
        <w:rPr>
          <w:rFonts w:ascii="標楷體" w:eastAsia="標楷體" w:hAnsi="標楷體" w:hint="eastAsia"/>
          <w:b/>
          <w:bCs/>
        </w:rPr>
        <w:t>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損傷惱害行人</w:t>
      </w:r>
      <w:proofErr w:type="gramEnd"/>
      <w:r w:rsidRPr="00290778">
        <w:rPr>
          <w:rFonts w:ascii="標楷體" w:eastAsia="標楷體" w:hAnsi="標楷體" w:hint="eastAsia"/>
          <w:b/>
          <w:bCs/>
        </w:rPr>
        <w:t>，皆由此無</w:t>
      </w:r>
      <w:proofErr w:type="gramStart"/>
      <w:r w:rsidRPr="00290778">
        <w:rPr>
          <w:rFonts w:ascii="標楷體" w:eastAsia="標楷體" w:hAnsi="標楷體" w:hint="eastAsia"/>
          <w:b/>
          <w:bCs/>
        </w:rPr>
        <w:t>明漏落</w:t>
      </w:r>
      <w:proofErr w:type="gramEnd"/>
      <w:r w:rsidRPr="00290778">
        <w:rPr>
          <w:rFonts w:ascii="標楷體" w:eastAsia="標楷體" w:hAnsi="標楷體" w:hint="eastAsia"/>
          <w:b/>
          <w:bCs/>
        </w:rPr>
        <w:t>，如是煩惱現行，令心流散不絕。</w:t>
      </w:r>
    </w:p>
    <w:p w14:paraId="2E6D3766" w14:textId="77777777" w:rsidR="00290778" w:rsidRPr="00290778" w:rsidRDefault="00290778" w:rsidP="00290778">
      <w:pPr>
        <w:adjustRightInd w:val="0"/>
        <w:snapToGrid w:val="0"/>
        <w:spacing w:after="0" w:line="0" w:lineRule="atLeast"/>
        <w:rPr>
          <w:rFonts w:ascii="標楷體" w:eastAsia="標楷體" w:hAnsi="標楷體" w:hint="eastAsia"/>
        </w:rPr>
      </w:pPr>
    </w:p>
    <w:p w14:paraId="2EF312A8" w14:textId="77777777" w:rsidR="00290778" w:rsidRPr="00290778" w:rsidRDefault="00290778" w:rsidP="0029077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  <w:shd w:val="pct15" w:color="auto" w:fill="FFFFFF"/>
        </w:rPr>
      </w:pPr>
      <w:r w:rsidRPr="00290778">
        <w:rPr>
          <w:rFonts w:ascii="標楷體" w:eastAsia="標楷體" w:hAnsi="標楷體" w:hint="eastAsia"/>
          <w:b/>
          <w:bCs/>
          <w:shd w:val="pct15" w:color="auto" w:fill="FFFFFF"/>
        </w:rPr>
        <w:t>【經文】</w:t>
      </w:r>
    </w:p>
    <w:p w14:paraId="3E1F7F43" w14:textId="77777777" w:rsidR="00290778" w:rsidRPr="00290778" w:rsidRDefault="00290778" w:rsidP="0029077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290778">
        <w:rPr>
          <w:rFonts w:ascii="標楷體" w:eastAsia="標楷體" w:hAnsi="標楷體" w:hint="eastAsia"/>
          <w:b/>
          <w:bCs/>
        </w:rPr>
        <w:t>如是我聞。</w:t>
      </w:r>
      <w:proofErr w:type="gramStart"/>
      <w:r w:rsidRPr="00290778">
        <w:rPr>
          <w:rFonts w:ascii="標楷體" w:eastAsia="標楷體" w:hAnsi="標楷體" w:hint="eastAsia"/>
          <w:b/>
          <w:bCs/>
        </w:rPr>
        <w:t>一時佛住王</w:t>
      </w:r>
      <w:proofErr w:type="gramEnd"/>
      <w:r w:rsidRPr="00290778">
        <w:rPr>
          <w:rFonts w:ascii="標楷體" w:eastAsia="標楷體" w:hAnsi="標楷體" w:hint="eastAsia"/>
          <w:b/>
          <w:bCs/>
        </w:rPr>
        <w:t>舍城</w:t>
      </w:r>
      <w:proofErr w:type="gramStart"/>
      <w:r w:rsidRPr="00290778">
        <w:rPr>
          <w:rFonts w:ascii="標楷體" w:eastAsia="標楷體" w:hAnsi="標楷體" w:hint="eastAsia"/>
          <w:b/>
          <w:bCs/>
        </w:rPr>
        <w:t>耆闍崛</w:t>
      </w:r>
      <w:proofErr w:type="gramEnd"/>
      <w:r w:rsidRPr="00290778">
        <w:rPr>
          <w:rFonts w:ascii="標楷體" w:eastAsia="標楷體" w:hAnsi="標楷體" w:hint="eastAsia"/>
          <w:b/>
          <w:bCs/>
        </w:rPr>
        <w:t>山中。與大比丘眾萬二千人俱。</w:t>
      </w:r>
    </w:p>
    <w:p w14:paraId="59620B13" w14:textId="77777777" w:rsidR="00290778" w:rsidRPr="00290778" w:rsidRDefault="00290778" w:rsidP="00290778">
      <w:pPr>
        <w:adjustRightInd w:val="0"/>
        <w:snapToGrid w:val="0"/>
        <w:spacing w:after="0" w:line="0" w:lineRule="atLeast"/>
        <w:rPr>
          <w:rFonts w:ascii="標楷體" w:eastAsia="標楷體" w:hAnsi="標楷體"/>
          <w:b/>
          <w:bCs/>
        </w:rPr>
      </w:pPr>
      <w:r w:rsidRPr="00290778">
        <w:rPr>
          <w:rFonts w:ascii="標楷體" w:eastAsia="標楷體" w:hAnsi="標楷體" w:hint="eastAsia"/>
          <w:b/>
          <w:bCs/>
        </w:rPr>
        <w:t>皆是阿羅漢。</w:t>
      </w:r>
      <w:proofErr w:type="gramStart"/>
      <w:r w:rsidRPr="00290778">
        <w:rPr>
          <w:rFonts w:ascii="標楷體" w:eastAsia="標楷體" w:hAnsi="標楷體" w:hint="eastAsia"/>
          <w:b/>
          <w:bCs/>
        </w:rPr>
        <w:t>諸漏已</w:t>
      </w:r>
      <w:proofErr w:type="gramEnd"/>
      <w:r w:rsidRPr="00290778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290778">
        <w:rPr>
          <w:rFonts w:ascii="標楷體" w:eastAsia="標楷體" w:hAnsi="標楷體" w:hint="eastAsia"/>
          <w:b/>
          <w:bCs/>
        </w:rPr>
        <w:t>逮得己</w:t>
      </w:r>
      <w:proofErr w:type="gramEnd"/>
      <w:r w:rsidRPr="00290778">
        <w:rPr>
          <w:rFonts w:ascii="標楷體" w:eastAsia="標楷體" w:hAnsi="標楷體" w:hint="eastAsia"/>
          <w:b/>
          <w:bCs/>
        </w:rPr>
        <w:t>利。</w:t>
      </w:r>
      <w:proofErr w:type="gramStart"/>
      <w:r w:rsidRPr="00290778">
        <w:rPr>
          <w:rFonts w:ascii="標楷體" w:eastAsia="標楷體" w:hAnsi="標楷體" w:hint="eastAsia"/>
          <w:b/>
          <w:bCs/>
        </w:rPr>
        <w:t>盡諸有</w:t>
      </w:r>
      <w:proofErr w:type="gramEnd"/>
      <w:r w:rsidRPr="00290778">
        <w:rPr>
          <w:rFonts w:ascii="標楷體" w:eastAsia="標楷體" w:hAnsi="標楷體" w:hint="eastAsia"/>
          <w:b/>
          <w:bCs/>
        </w:rPr>
        <w:t>結。心得自在。</w:t>
      </w:r>
    </w:p>
    <w:p w14:paraId="54C2922B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</w:p>
    <w:p w14:paraId="69AA4F43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學佛就是要能成佛，學佛、成佛這個過程中，要從凡夫轉念，才能接近佛的境界，所以佛，佛心大慈悲，佛心清淨如明鏡。各位，我們的心，是不是時時大慈悲心？視天下眾生如一子，天下人人一家親，那種疼惜的心，我們不知道有沒有？</w:t>
      </w:r>
    </w:p>
    <w:p w14:paraId="45AFA471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平時我們</w:t>
      </w:r>
      <w:proofErr w:type="gramStart"/>
      <w:r w:rsidRPr="00290778">
        <w:rPr>
          <w:rFonts w:ascii="標楷體" w:eastAsia="標楷體" w:hAnsi="標楷體" w:hint="eastAsia"/>
        </w:rPr>
        <w:t>的心鏡</w:t>
      </w:r>
      <w:proofErr w:type="gramEnd"/>
      <w:r w:rsidRPr="00290778">
        <w:rPr>
          <w:rFonts w:ascii="標楷體" w:eastAsia="標楷體" w:hAnsi="標楷體" w:hint="eastAsia"/>
        </w:rPr>
        <w:t>，是不是有常常在擦？是不是我們有</w:t>
      </w:r>
      <w:proofErr w:type="gramStart"/>
      <w:r w:rsidRPr="00290778">
        <w:rPr>
          <w:rFonts w:ascii="標楷體" w:eastAsia="標楷體" w:hAnsi="標楷體" w:hint="eastAsia"/>
        </w:rPr>
        <w:t>煩惱微</w:t>
      </w:r>
      <w:proofErr w:type="gramEnd"/>
      <w:r w:rsidRPr="00290778">
        <w:rPr>
          <w:rFonts w:ascii="標楷體" w:eastAsia="標楷體" w:hAnsi="標楷體" w:hint="eastAsia"/>
        </w:rPr>
        <w:t>塵，尚未清除呢？各位，學佛要時時</w:t>
      </w:r>
      <w:proofErr w:type="gramStart"/>
      <w:r w:rsidRPr="00290778">
        <w:rPr>
          <w:rFonts w:ascii="標楷體" w:eastAsia="標楷體" w:hAnsi="標楷體" w:hint="eastAsia"/>
        </w:rPr>
        <w:t>擦心鏡，心鏡本</w:t>
      </w:r>
      <w:proofErr w:type="gramEnd"/>
      <w:r w:rsidRPr="00290778">
        <w:rPr>
          <w:rFonts w:ascii="標楷體" w:eastAsia="標楷體" w:hAnsi="標楷體" w:hint="eastAsia"/>
        </w:rPr>
        <w:t>具，只是微塵，灰塵不斷</w:t>
      </w:r>
      <w:proofErr w:type="gramStart"/>
      <w:r w:rsidRPr="00290778">
        <w:rPr>
          <w:rFonts w:ascii="標楷體" w:eastAsia="標楷體" w:hAnsi="標楷體" w:hint="eastAsia"/>
        </w:rPr>
        <w:t>不斷</w:t>
      </w:r>
      <w:proofErr w:type="gramEnd"/>
      <w:r w:rsidRPr="00290778">
        <w:rPr>
          <w:rFonts w:ascii="標楷體" w:eastAsia="標楷體" w:hAnsi="標楷體" w:hint="eastAsia"/>
        </w:rPr>
        <w:t>，一層</w:t>
      </w:r>
      <w:proofErr w:type="gramStart"/>
      <w:r w:rsidRPr="00290778">
        <w:rPr>
          <w:rFonts w:ascii="標楷體" w:eastAsia="標楷體" w:hAnsi="標楷體" w:hint="eastAsia"/>
        </w:rPr>
        <w:t>一層</w:t>
      </w:r>
      <w:proofErr w:type="gramEnd"/>
      <w:r w:rsidRPr="00290778">
        <w:rPr>
          <w:rFonts w:ascii="標楷體" w:eastAsia="標楷體" w:hAnsi="標楷體" w:hint="eastAsia"/>
        </w:rPr>
        <w:t>遮蓋，使得我們這</w:t>
      </w:r>
      <w:proofErr w:type="gramStart"/>
      <w:r w:rsidRPr="00290778">
        <w:rPr>
          <w:rFonts w:ascii="標楷體" w:eastAsia="標楷體" w:hAnsi="標楷體" w:hint="eastAsia"/>
        </w:rPr>
        <w:t>面心鏡</w:t>
      </w:r>
      <w:proofErr w:type="gramEnd"/>
      <w:r w:rsidRPr="00290778">
        <w:rPr>
          <w:rFonts w:ascii="標楷體" w:eastAsia="標楷體" w:hAnsi="標楷體" w:hint="eastAsia"/>
        </w:rPr>
        <w:t>，已經模糊掉了，修行就是在</w:t>
      </w:r>
      <w:proofErr w:type="gramStart"/>
      <w:r w:rsidRPr="00290778">
        <w:rPr>
          <w:rFonts w:ascii="標楷體" w:eastAsia="標楷體" w:hAnsi="標楷體" w:hint="eastAsia"/>
        </w:rPr>
        <w:t>擦心鏡</w:t>
      </w:r>
      <w:proofErr w:type="gramEnd"/>
      <w:r w:rsidRPr="00290778">
        <w:rPr>
          <w:rFonts w:ascii="標楷體" w:eastAsia="標楷體" w:hAnsi="標楷體" w:hint="eastAsia"/>
        </w:rPr>
        <w:t>，回歸與佛同等的本性，所以在《法華經》，佛陀就是要為我們「開</w:t>
      </w:r>
      <w:proofErr w:type="gramStart"/>
      <w:r w:rsidRPr="00290778">
        <w:rPr>
          <w:rFonts w:ascii="標楷體" w:eastAsia="標楷體" w:hAnsi="標楷體" w:hint="eastAsia"/>
        </w:rPr>
        <w:t>示悟示</w:t>
      </w:r>
      <w:proofErr w:type="gramEnd"/>
      <w:r w:rsidRPr="00290778">
        <w:rPr>
          <w:rFonts w:ascii="標楷體" w:eastAsia="標楷體" w:hAnsi="標楷體" w:hint="eastAsia"/>
        </w:rPr>
        <w:t>」，捨去小</w:t>
      </w:r>
      <w:proofErr w:type="gramStart"/>
      <w:r w:rsidRPr="00290778">
        <w:rPr>
          <w:rFonts w:ascii="標楷體" w:eastAsia="標楷體" w:hAnsi="標楷體" w:hint="eastAsia"/>
        </w:rPr>
        <w:t>乘方便法</w:t>
      </w:r>
      <w:proofErr w:type="gramEnd"/>
      <w:r w:rsidRPr="00290778">
        <w:rPr>
          <w:rFonts w:ascii="標楷體" w:eastAsia="標楷體" w:hAnsi="標楷體" w:hint="eastAsia"/>
        </w:rPr>
        <w:t>，要轉我們的心，面向大乘真實道，所以他開講《法華經》。</w:t>
      </w:r>
    </w:p>
    <w:p w14:paraId="7E445A7D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/>
        </w:rPr>
      </w:pPr>
    </w:p>
    <w:p w14:paraId="081FB33E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290778">
        <w:rPr>
          <w:rFonts w:ascii="標楷體" w:eastAsia="標楷體" w:hAnsi="標楷體" w:hint="eastAsia"/>
          <w:b/>
          <w:bCs/>
        </w:rPr>
        <w:t>如是我聞。</w:t>
      </w:r>
      <w:proofErr w:type="gramStart"/>
      <w:r w:rsidRPr="00290778">
        <w:rPr>
          <w:rFonts w:ascii="標楷體" w:eastAsia="標楷體" w:hAnsi="標楷體" w:hint="eastAsia"/>
          <w:b/>
          <w:bCs/>
        </w:rPr>
        <w:t>一時佛住王</w:t>
      </w:r>
      <w:proofErr w:type="gramEnd"/>
      <w:r w:rsidRPr="00290778">
        <w:rPr>
          <w:rFonts w:ascii="標楷體" w:eastAsia="標楷體" w:hAnsi="標楷體" w:hint="eastAsia"/>
          <w:b/>
          <w:bCs/>
        </w:rPr>
        <w:t>舍城</w:t>
      </w:r>
      <w:proofErr w:type="gramStart"/>
      <w:r w:rsidRPr="00290778">
        <w:rPr>
          <w:rFonts w:ascii="標楷體" w:eastAsia="標楷體" w:hAnsi="標楷體" w:hint="eastAsia"/>
          <w:b/>
          <w:bCs/>
        </w:rPr>
        <w:t>耆闍崛</w:t>
      </w:r>
      <w:proofErr w:type="gramEnd"/>
      <w:r w:rsidRPr="00290778">
        <w:rPr>
          <w:rFonts w:ascii="標楷體" w:eastAsia="標楷體" w:hAnsi="標楷體" w:hint="eastAsia"/>
          <w:b/>
          <w:bCs/>
        </w:rPr>
        <w:t>山中。與大比丘眾萬二千人俱。</w:t>
      </w:r>
    </w:p>
    <w:p w14:paraId="540BDCEE" w14:textId="49777762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  <w:b/>
          <w:bCs/>
        </w:rPr>
      </w:pPr>
      <w:r w:rsidRPr="00290778">
        <w:rPr>
          <w:rFonts w:ascii="標楷體" w:eastAsia="標楷體" w:hAnsi="標楷體" w:hint="eastAsia"/>
          <w:b/>
          <w:bCs/>
        </w:rPr>
        <w:t>皆是阿羅漢。</w:t>
      </w:r>
      <w:proofErr w:type="gramStart"/>
      <w:r w:rsidRPr="00290778">
        <w:rPr>
          <w:rFonts w:ascii="標楷體" w:eastAsia="標楷體" w:hAnsi="標楷體" w:hint="eastAsia"/>
          <w:b/>
          <w:bCs/>
        </w:rPr>
        <w:t>諸漏已</w:t>
      </w:r>
      <w:proofErr w:type="gramEnd"/>
      <w:r w:rsidRPr="00290778">
        <w:rPr>
          <w:rFonts w:ascii="標楷體" w:eastAsia="標楷體" w:hAnsi="標楷體" w:hint="eastAsia"/>
          <w:b/>
          <w:bCs/>
        </w:rPr>
        <w:t>盡。無復煩惱。</w:t>
      </w:r>
      <w:proofErr w:type="gramStart"/>
      <w:r w:rsidRPr="00290778">
        <w:rPr>
          <w:rFonts w:ascii="標楷體" w:eastAsia="標楷體" w:hAnsi="標楷體" w:hint="eastAsia"/>
          <w:b/>
          <w:bCs/>
        </w:rPr>
        <w:t>逮得己</w:t>
      </w:r>
      <w:proofErr w:type="gramEnd"/>
      <w:r w:rsidRPr="00290778">
        <w:rPr>
          <w:rFonts w:ascii="標楷體" w:eastAsia="標楷體" w:hAnsi="標楷體" w:hint="eastAsia"/>
          <w:b/>
          <w:bCs/>
        </w:rPr>
        <w:t>利。</w:t>
      </w:r>
      <w:proofErr w:type="gramStart"/>
      <w:r w:rsidRPr="00290778">
        <w:rPr>
          <w:rFonts w:ascii="標楷體" w:eastAsia="標楷體" w:hAnsi="標楷體" w:hint="eastAsia"/>
          <w:b/>
          <w:bCs/>
        </w:rPr>
        <w:t>盡諸有</w:t>
      </w:r>
      <w:proofErr w:type="gramEnd"/>
      <w:r w:rsidRPr="00290778">
        <w:rPr>
          <w:rFonts w:ascii="標楷體" w:eastAsia="標楷體" w:hAnsi="標楷體" w:hint="eastAsia"/>
          <w:b/>
          <w:bCs/>
        </w:rPr>
        <w:t>結。心得自在。《法華經 序品第一》</w:t>
      </w:r>
    </w:p>
    <w:p w14:paraId="662777A4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/>
        </w:rPr>
      </w:pPr>
    </w:p>
    <w:p w14:paraId="1325BEF9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在《法華經》裡，開頭的時候，就描述了要</w:t>
      </w:r>
      <w:proofErr w:type="gramStart"/>
      <w:r w:rsidRPr="00290778">
        <w:rPr>
          <w:rFonts w:ascii="標楷體" w:eastAsia="標楷體" w:hAnsi="標楷體" w:hint="eastAsia"/>
        </w:rPr>
        <w:t>來聽經的</w:t>
      </w:r>
      <w:proofErr w:type="gramEnd"/>
      <w:r w:rsidRPr="00290778">
        <w:rPr>
          <w:rFonts w:ascii="標楷體" w:eastAsia="標楷體" w:hAnsi="標楷體" w:hint="eastAsia"/>
        </w:rPr>
        <w:t>人多少，所以從「如是我聞」開始，</w:t>
      </w:r>
      <w:proofErr w:type="gramStart"/>
      <w:r w:rsidRPr="00290778">
        <w:rPr>
          <w:rFonts w:ascii="標楷體" w:eastAsia="標楷體" w:hAnsi="標楷體" w:hint="eastAsia"/>
        </w:rPr>
        <w:t>一</w:t>
      </w:r>
      <w:proofErr w:type="gramEnd"/>
      <w:r w:rsidRPr="00290778">
        <w:rPr>
          <w:rFonts w:ascii="標楷體" w:eastAsia="標楷體" w:hAnsi="標楷體" w:hint="eastAsia"/>
        </w:rPr>
        <w:t>直到描述來的人眾，就是萬二千的大比丘眾，具足在那裡，大家都是阿羅漢，尤其是</w:t>
      </w:r>
      <w:proofErr w:type="gramStart"/>
      <w:r w:rsidRPr="00290778">
        <w:rPr>
          <w:rFonts w:ascii="標楷體" w:eastAsia="標楷體" w:hAnsi="標楷體" w:hint="eastAsia"/>
        </w:rPr>
        <w:t>諸漏已</w:t>
      </w:r>
      <w:proofErr w:type="gramEnd"/>
      <w:r w:rsidRPr="00290778">
        <w:rPr>
          <w:rFonts w:ascii="標楷體" w:eastAsia="標楷體" w:hAnsi="標楷體" w:hint="eastAsia"/>
        </w:rPr>
        <w:t>盡，就無復煩惱。</w:t>
      </w:r>
    </w:p>
    <w:p w14:paraId="2A1C1B9E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這些人修行，道心</w:t>
      </w:r>
      <w:proofErr w:type="gramStart"/>
      <w:r w:rsidRPr="00290778">
        <w:rPr>
          <w:rFonts w:ascii="標楷體" w:eastAsia="標楷體" w:hAnsi="標楷體" w:hint="eastAsia"/>
        </w:rPr>
        <w:t>堅定，可以聽佛</w:t>
      </w:r>
      <w:proofErr w:type="gramEnd"/>
      <w:r w:rsidRPr="00290778">
        <w:rPr>
          <w:rFonts w:ascii="標楷體" w:eastAsia="標楷體" w:hAnsi="標楷體" w:hint="eastAsia"/>
        </w:rPr>
        <w:t>說法，句句的法</w:t>
      </w:r>
      <w:proofErr w:type="gramStart"/>
      <w:r w:rsidRPr="00290778">
        <w:rPr>
          <w:rFonts w:ascii="標楷體" w:eastAsia="標楷體" w:hAnsi="標楷體" w:hint="eastAsia"/>
        </w:rPr>
        <w:t>都入心</w:t>
      </w:r>
      <w:proofErr w:type="gramEnd"/>
      <w:r w:rsidRPr="00290778">
        <w:rPr>
          <w:rFonts w:ascii="標楷體" w:eastAsia="標楷體" w:hAnsi="標楷體" w:hint="eastAsia"/>
        </w:rPr>
        <w:t>，所以不只是</w:t>
      </w:r>
      <w:proofErr w:type="gramStart"/>
      <w:r w:rsidRPr="00290778">
        <w:rPr>
          <w:rFonts w:ascii="標楷體" w:eastAsia="標楷體" w:hAnsi="標楷體" w:hint="eastAsia"/>
        </w:rPr>
        <w:t>法入心</w:t>
      </w:r>
      <w:proofErr w:type="gramEnd"/>
      <w:r w:rsidRPr="00290778">
        <w:rPr>
          <w:rFonts w:ascii="標楷體" w:eastAsia="標楷體" w:hAnsi="標楷體" w:hint="eastAsia"/>
        </w:rPr>
        <w:t>，落實在他的生活中，所以</w:t>
      </w:r>
      <w:proofErr w:type="gramStart"/>
      <w:r w:rsidRPr="00290778">
        <w:rPr>
          <w:rFonts w:ascii="標楷體" w:eastAsia="標楷體" w:hAnsi="標楷體" w:hint="eastAsia"/>
        </w:rPr>
        <w:t>諸漏已</w:t>
      </w:r>
      <w:proofErr w:type="gramEnd"/>
      <w:r w:rsidRPr="00290778">
        <w:rPr>
          <w:rFonts w:ascii="標楷體" w:eastAsia="標楷體" w:hAnsi="標楷體" w:hint="eastAsia"/>
        </w:rPr>
        <w:t>盡，所以無復</w:t>
      </w:r>
      <w:proofErr w:type="gramStart"/>
      <w:r w:rsidRPr="00290778">
        <w:rPr>
          <w:rFonts w:ascii="標楷體" w:eastAsia="標楷體" w:hAnsi="標楷體" w:hint="eastAsia"/>
        </w:rPr>
        <w:t>煩惱，</w:t>
      </w:r>
      <w:proofErr w:type="gramEnd"/>
      <w:r w:rsidRPr="00290778">
        <w:rPr>
          <w:rFonts w:ascii="標楷體" w:eastAsia="標楷體" w:hAnsi="標楷體" w:hint="eastAsia"/>
        </w:rPr>
        <w:t>沒有其他的</w:t>
      </w:r>
      <w:proofErr w:type="gramStart"/>
      <w:r w:rsidRPr="00290778">
        <w:rPr>
          <w:rFonts w:ascii="標楷體" w:eastAsia="標楷體" w:hAnsi="標楷體" w:hint="eastAsia"/>
        </w:rPr>
        <w:t>煩惱，</w:t>
      </w:r>
      <w:proofErr w:type="gramEnd"/>
      <w:r w:rsidRPr="00290778">
        <w:rPr>
          <w:rFonts w:ascii="標楷體" w:eastAsia="標楷體" w:hAnsi="標楷體" w:hint="eastAsia"/>
        </w:rPr>
        <w:t>就是一心</w:t>
      </w:r>
      <w:proofErr w:type="gramStart"/>
      <w:r w:rsidRPr="00290778">
        <w:rPr>
          <w:rFonts w:ascii="標楷體" w:eastAsia="標楷體" w:hAnsi="標楷體" w:hint="eastAsia"/>
        </w:rPr>
        <w:t>一</w:t>
      </w:r>
      <w:proofErr w:type="gramEnd"/>
      <w:r w:rsidRPr="00290778">
        <w:rPr>
          <w:rFonts w:ascii="標楷體" w:eastAsia="標楷體" w:hAnsi="標楷體" w:hint="eastAsia"/>
        </w:rPr>
        <w:t>志。</w:t>
      </w:r>
    </w:p>
    <w:p w14:paraId="135C48FA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其實煩惱是最煩人的事情，世間事本來很簡單，人的心本來也是很單純，就是有了</w:t>
      </w:r>
      <w:proofErr w:type="gramStart"/>
      <w:r w:rsidRPr="00290778">
        <w:rPr>
          <w:rFonts w:ascii="標楷體" w:eastAsia="標楷體" w:hAnsi="標楷體" w:hint="eastAsia"/>
        </w:rPr>
        <w:t>煩惱，</w:t>
      </w:r>
      <w:proofErr w:type="gramEnd"/>
      <w:r w:rsidRPr="00290778">
        <w:rPr>
          <w:rFonts w:ascii="標楷體" w:eastAsia="標楷體" w:hAnsi="標楷體" w:hint="eastAsia"/>
        </w:rPr>
        <w:t>所以使得世間複雜了，世間有了複雜，那就是苦難就開始發生。</w:t>
      </w:r>
    </w:p>
    <w:p w14:paraId="56686AB9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從個人的心態開始，又影響到家庭，從家庭不和睦開始，就影響到人群社會，人群社會，人心動</w:t>
      </w:r>
      <w:proofErr w:type="gramStart"/>
      <w:r w:rsidRPr="00290778">
        <w:rPr>
          <w:rFonts w:ascii="標楷體" w:eastAsia="標楷體" w:hAnsi="標楷體" w:hint="eastAsia"/>
        </w:rPr>
        <w:t>盪</w:t>
      </w:r>
      <w:proofErr w:type="gramEnd"/>
      <w:r w:rsidRPr="00290778">
        <w:rPr>
          <w:rFonts w:ascii="標楷體" w:eastAsia="標楷體" w:hAnsi="標楷體" w:hint="eastAsia"/>
        </w:rPr>
        <w:t>，不單純，就變成了人禍。人與人之間互相衝突，互相爭端，或者是人人內心那種</w:t>
      </w:r>
      <w:proofErr w:type="gramStart"/>
      <w:r w:rsidRPr="00290778">
        <w:rPr>
          <w:rFonts w:ascii="標楷體" w:eastAsia="標楷體" w:hAnsi="標楷體" w:hint="eastAsia"/>
        </w:rPr>
        <w:t>的貪欲</w:t>
      </w:r>
      <w:proofErr w:type="gramEnd"/>
      <w:r w:rsidRPr="00290778">
        <w:rPr>
          <w:rFonts w:ascii="標楷體" w:eastAsia="標楷體" w:hAnsi="標楷體" w:hint="eastAsia"/>
        </w:rPr>
        <w:t>，貪、</w:t>
      </w:r>
      <w:proofErr w:type="gramStart"/>
      <w:r w:rsidRPr="00290778">
        <w:rPr>
          <w:rFonts w:ascii="標楷體" w:eastAsia="標楷體" w:hAnsi="標楷體" w:hint="eastAsia"/>
        </w:rPr>
        <w:t>瞋</w:t>
      </w:r>
      <w:proofErr w:type="gramEnd"/>
      <w:r w:rsidRPr="00290778">
        <w:rPr>
          <w:rFonts w:ascii="標楷體" w:eastAsia="標楷體" w:hAnsi="標楷體" w:hint="eastAsia"/>
        </w:rPr>
        <w:t>、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、慢、</w:t>
      </w:r>
      <w:proofErr w:type="gramStart"/>
      <w:r w:rsidRPr="00290778">
        <w:rPr>
          <w:rFonts w:ascii="標楷體" w:eastAsia="標楷體" w:hAnsi="標楷體" w:hint="eastAsia"/>
        </w:rPr>
        <w:t>疑</w:t>
      </w:r>
      <w:proofErr w:type="gramEnd"/>
      <w:r w:rsidRPr="00290778">
        <w:rPr>
          <w:rFonts w:ascii="標楷體" w:eastAsia="標楷體" w:hAnsi="標楷體" w:hint="eastAsia"/>
        </w:rPr>
        <w:t>，就開始在人間擴大翻攪起來了，變成了煩惱如萬重波，真的是使得災難重重。</w:t>
      </w:r>
    </w:p>
    <w:p w14:paraId="7ED3151E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貪、</w:t>
      </w:r>
      <w:proofErr w:type="gramStart"/>
      <w:r w:rsidRPr="00290778">
        <w:rPr>
          <w:rFonts w:ascii="標楷體" w:eastAsia="標楷體" w:hAnsi="標楷體" w:hint="eastAsia"/>
        </w:rPr>
        <w:t>瞋</w:t>
      </w:r>
      <w:proofErr w:type="gramEnd"/>
      <w:r w:rsidRPr="00290778">
        <w:rPr>
          <w:rFonts w:ascii="標楷體" w:eastAsia="標楷體" w:hAnsi="標楷體" w:hint="eastAsia"/>
        </w:rPr>
        <w:t>、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、慢、</w:t>
      </w:r>
      <w:proofErr w:type="gramStart"/>
      <w:r w:rsidRPr="00290778">
        <w:rPr>
          <w:rFonts w:ascii="標楷體" w:eastAsia="標楷體" w:hAnsi="標楷體" w:hint="eastAsia"/>
        </w:rPr>
        <w:t>疑</w:t>
      </w:r>
      <w:proofErr w:type="gramEnd"/>
      <w:r w:rsidRPr="00290778">
        <w:rPr>
          <w:rFonts w:ascii="標楷體" w:eastAsia="標楷體" w:hAnsi="標楷體" w:hint="eastAsia"/>
        </w:rPr>
        <w:t>，這個「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」字在</w:t>
      </w:r>
      <w:proofErr w:type="gramStart"/>
      <w:r w:rsidRPr="00290778">
        <w:rPr>
          <w:rFonts w:ascii="標楷體" w:eastAsia="標楷體" w:hAnsi="標楷體" w:hint="eastAsia"/>
        </w:rPr>
        <w:t>中間，因為癡</w:t>
      </w:r>
      <w:proofErr w:type="gramEnd"/>
      <w:r w:rsidRPr="00290778">
        <w:rPr>
          <w:rFonts w:ascii="標楷體" w:eastAsia="標楷體" w:hAnsi="標楷體" w:hint="eastAsia"/>
        </w:rPr>
        <w:t>叫做無明，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就是不明道理，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就是一片都迷糊掉了，都糊塗了，所以一個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字，使我們的心完全都糊塗掉了，所以事理不分、不明，自然就被這個世間社會種種，把我們牽引出去，迷迷糊糊。</w:t>
      </w:r>
    </w:p>
    <w:p w14:paraId="02DE1EE8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proofErr w:type="gramStart"/>
      <w:r w:rsidRPr="00290778">
        <w:rPr>
          <w:rFonts w:ascii="標楷體" w:eastAsia="標楷體" w:hAnsi="標楷體" w:hint="eastAsia"/>
        </w:rPr>
        <w:t>從貪欲</w:t>
      </w:r>
      <w:proofErr w:type="gramEnd"/>
      <w:r w:rsidRPr="00290778">
        <w:rPr>
          <w:rFonts w:ascii="標楷體" w:eastAsia="標楷體" w:hAnsi="標楷體" w:hint="eastAsia"/>
        </w:rPr>
        <w:t>開始，那種的貪婪無度，非常的貪，常常有句話說，假如讓你得到「</w:t>
      </w:r>
      <w:proofErr w:type="gramStart"/>
      <w:r w:rsidRPr="00290778">
        <w:rPr>
          <w:rFonts w:ascii="標楷體" w:eastAsia="標楷體" w:hAnsi="標楷體" w:hint="eastAsia"/>
        </w:rPr>
        <w:t>一</w:t>
      </w:r>
      <w:proofErr w:type="gramEnd"/>
      <w:r w:rsidRPr="00290778">
        <w:rPr>
          <w:rFonts w:ascii="標楷體" w:eastAsia="標楷體" w:hAnsi="標楷體" w:hint="eastAsia"/>
        </w:rPr>
        <w:t>」，你還會說，那個「九」還沒有得到，這種心</w:t>
      </w:r>
      <w:proofErr w:type="gramStart"/>
      <w:r w:rsidRPr="00290778">
        <w:rPr>
          <w:rFonts w:ascii="標楷體" w:eastAsia="標楷體" w:hAnsi="標楷體" w:hint="eastAsia"/>
        </w:rPr>
        <w:t>不斷不斷</w:t>
      </w:r>
      <w:proofErr w:type="gramEnd"/>
      <w:r w:rsidRPr="00290778">
        <w:rPr>
          <w:rFonts w:ascii="標楷體" w:eastAsia="標楷體" w:hAnsi="標楷體" w:hint="eastAsia"/>
        </w:rPr>
        <w:t>由小一直追，追到</w:t>
      </w:r>
      <w:r w:rsidRPr="00290778">
        <w:rPr>
          <w:rFonts w:ascii="標楷體" w:eastAsia="標楷體" w:hAnsi="標楷體" w:hint="eastAsia"/>
        </w:rPr>
        <w:lastRenderedPageBreak/>
        <w:t>大，這一個「貪」字，就讓我們很辛苦了，在日常生活中，苦不堪，何況得而</w:t>
      </w:r>
      <w:proofErr w:type="gramStart"/>
      <w:r w:rsidRPr="00290778">
        <w:rPr>
          <w:rFonts w:ascii="標楷體" w:eastAsia="標楷體" w:hAnsi="標楷體" w:hint="eastAsia"/>
        </w:rPr>
        <w:t>復失呢</w:t>
      </w:r>
      <w:proofErr w:type="gramEnd"/>
      <w:r w:rsidRPr="00290778">
        <w:rPr>
          <w:rFonts w:ascii="標楷體" w:eastAsia="標楷體" w:hAnsi="標楷體" w:hint="eastAsia"/>
        </w:rPr>
        <w:t>？得失，人生都是得失中在</w:t>
      </w:r>
      <w:proofErr w:type="gramStart"/>
      <w:r w:rsidRPr="00290778">
        <w:rPr>
          <w:rFonts w:ascii="標楷體" w:eastAsia="標楷體" w:hAnsi="標楷體" w:hint="eastAsia"/>
        </w:rPr>
        <w:t>煩惱，</w:t>
      </w:r>
      <w:proofErr w:type="gramEnd"/>
      <w:r w:rsidRPr="00290778">
        <w:rPr>
          <w:rFonts w:ascii="標楷體" w:eastAsia="標楷體" w:hAnsi="標楷體" w:hint="eastAsia"/>
        </w:rPr>
        <w:t>若是失去之後又是什麼呢？</w:t>
      </w:r>
      <w:proofErr w:type="gramStart"/>
      <w:r w:rsidRPr="00290778">
        <w:rPr>
          <w:rFonts w:ascii="標楷體" w:eastAsia="標楷體" w:hAnsi="標楷體" w:hint="eastAsia"/>
        </w:rPr>
        <w:t>瞋</w:t>
      </w:r>
      <w:proofErr w:type="gramEnd"/>
      <w:r w:rsidRPr="00290778">
        <w:rPr>
          <w:rFonts w:ascii="標楷體" w:eastAsia="標楷體" w:hAnsi="標楷體" w:hint="eastAsia"/>
        </w:rPr>
        <w:t>，或者是求不得，也是</w:t>
      </w:r>
      <w:proofErr w:type="gramStart"/>
      <w:r w:rsidRPr="00290778">
        <w:rPr>
          <w:rFonts w:ascii="標楷體" w:eastAsia="標楷體" w:hAnsi="標楷體" w:hint="eastAsia"/>
        </w:rPr>
        <w:t>瞋</w:t>
      </w:r>
      <w:proofErr w:type="gramEnd"/>
      <w:r w:rsidRPr="00290778">
        <w:rPr>
          <w:rFonts w:ascii="標楷體" w:eastAsia="標楷體" w:hAnsi="標楷體" w:hint="eastAsia"/>
        </w:rPr>
        <w:t>，或者是求得</w:t>
      </w:r>
      <w:proofErr w:type="gramStart"/>
      <w:r w:rsidRPr="00290778">
        <w:rPr>
          <w:rFonts w:ascii="標楷體" w:eastAsia="標楷體" w:hAnsi="標楷體" w:hint="eastAsia"/>
        </w:rPr>
        <w:t>了復失</w:t>
      </w:r>
      <w:proofErr w:type="gramEnd"/>
      <w:r w:rsidRPr="00290778">
        <w:rPr>
          <w:rFonts w:ascii="標楷體" w:eastAsia="標楷體" w:hAnsi="標楷體" w:hint="eastAsia"/>
        </w:rPr>
        <w:t>，也是</w:t>
      </w:r>
      <w:proofErr w:type="gramStart"/>
      <w:r w:rsidRPr="00290778">
        <w:rPr>
          <w:rFonts w:ascii="標楷體" w:eastAsia="標楷體" w:hAnsi="標楷體" w:hint="eastAsia"/>
        </w:rPr>
        <w:t>瞋</w:t>
      </w:r>
      <w:proofErr w:type="gramEnd"/>
      <w:r w:rsidRPr="00290778">
        <w:rPr>
          <w:rFonts w:ascii="標楷體" w:eastAsia="標楷體" w:hAnsi="標楷體" w:hint="eastAsia"/>
        </w:rPr>
        <w:t>。</w:t>
      </w:r>
    </w:p>
    <w:p w14:paraId="1E545944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貪、</w:t>
      </w:r>
      <w:proofErr w:type="gramStart"/>
      <w:r w:rsidRPr="00290778">
        <w:rPr>
          <w:rFonts w:ascii="標楷體" w:eastAsia="標楷體" w:hAnsi="標楷體" w:hint="eastAsia"/>
        </w:rPr>
        <w:t>瞋</w:t>
      </w:r>
      <w:proofErr w:type="gramEnd"/>
      <w:r w:rsidRPr="00290778">
        <w:rPr>
          <w:rFonts w:ascii="標楷體" w:eastAsia="標楷體" w:hAnsi="標楷體" w:hint="eastAsia"/>
        </w:rPr>
        <w:t>都是由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念開始，所以說「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人造業」，「</w:t>
      </w:r>
      <w:proofErr w:type="gramStart"/>
      <w:r w:rsidRPr="00290778">
        <w:rPr>
          <w:rFonts w:ascii="標楷體" w:eastAsia="標楷體" w:hAnsi="標楷體" w:hint="eastAsia"/>
        </w:rPr>
        <w:t>開諸漏門</w:t>
      </w:r>
      <w:proofErr w:type="gramEnd"/>
      <w:r w:rsidRPr="00290778">
        <w:rPr>
          <w:rFonts w:ascii="標楷體" w:eastAsia="標楷體" w:hAnsi="標楷體" w:hint="eastAsia"/>
        </w:rPr>
        <w:t>」，我們癡心一起，這個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，愚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的人開始在造業，那就是把我們的心門，開始慢慢開了，開的，不是「開</w:t>
      </w:r>
      <w:proofErr w:type="gramStart"/>
      <w:r w:rsidRPr="00290778">
        <w:rPr>
          <w:rFonts w:ascii="標楷體" w:eastAsia="標楷體" w:hAnsi="標楷體" w:hint="eastAsia"/>
        </w:rPr>
        <w:t>示悟入</w:t>
      </w:r>
      <w:proofErr w:type="gramEnd"/>
      <w:r w:rsidRPr="00290778">
        <w:rPr>
          <w:rFonts w:ascii="標楷體" w:eastAsia="標楷體" w:hAnsi="標楷體" w:hint="eastAsia"/>
        </w:rPr>
        <w:t>」的開，它就是將我們的心，裡面的寶藏金庫打開了。</w:t>
      </w:r>
    </w:p>
    <w:p w14:paraId="24F134EA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我們人人的八識，凡夫，叫做八識，從前六識，眼、耳、鼻、舌、身、意，這就是前六識，我們的意，意識隨著前面的五識，眼睛所看到的被迷了，耳朵聽到的起煩惱等等，都</w:t>
      </w:r>
      <w:proofErr w:type="gramStart"/>
      <w:r w:rsidRPr="00290778">
        <w:rPr>
          <w:rFonts w:ascii="標楷體" w:eastAsia="標楷體" w:hAnsi="標楷體" w:hint="eastAsia"/>
        </w:rPr>
        <w:t>是從意開始</w:t>
      </w:r>
      <w:proofErr w:type="gramEnd"/>
      <w:r w:rsidRPr="00290778">
        <w:rPr>
          <w:rFonts w:ascii="標楷體" w:eastAsia="標楷體" w:hAnsi="標楷體" w:hint="eastAsia"/>
        </w:rPr>
        <w:t>。</w:t>
      </w:r>
    </w:p>
    <w:p w14:paraId="5487A9C2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這個意識，它只是一時而已，後面還有一個更毒，那就是第七識，第七識就是前面的境界，</w:t>
      </w:r>
      <w:proofErr w:type="gramStart"/>
      <w:r w:rsidRPr="00290778">
        <w:rPr>
          <w:rFonts w:ascii="標楷體" w:eastAsia="標楷體" w:hAnsi="標楷體" w:hint="eastAsia"/>
        </w:rPr>
        <w:t>意去收納</w:t>
      </w:r>
      <w:proofErr w:type="gramEnd"/>
      <w:r w:rsidRPr="00290778">
        <w:rPr>
          <w:rFonts w:ascii="標楷體" w:eastAsia="標楷體" w:hAnsi="標楷體" w:hint="eastAsia"/>
        </w:rPr>
        <w:t>、分別之後，第七識開始就在裡面，不斷在造作、</w:t>
      </w:r>
      <w:proofErr w:type="gramStart"/>
      <w:r w:rsidRPr="00290778">
        <w:rPr>
          <w:rFonts w:ascii="標楷體" w:eastAsia="標楷體" w:hAnsi="標楷體" w:hint="eastAsia"/>
        </w:rPr>
        <w:t>規</w:t>
      </w:r>
      <w:proofErr w:type="gramEnd"/>
      <w:r w:rsidRPr="00290778">
        <w:rPr>
          <w:rFonts w:ascii="標楷體" w:eastAsia="標楷體" w:hAnsi="標楷體" w:hint="eastAsia"/>
        </w:rPr>
        <w:t>畫，在計畫，我要如何才能得到，要用什麼手段，要用什麼方法？這是第七識，是後面的作俑者。</w:t>
      </w:r>
    </w:p>
    <w:p w14:paraId="73884C84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所以六識對外，一時過去起心動念，</w:t>
      </w:r>
      <w:proofErr w:type="gramStart"/>
      <w:r w:rsidRPr="00290778">
        <w:rPr>
          <w:rFonts w:ascii="標楷體" w:eastAsia="標楷體" w:hAnsi="標楷體" w:hint="eastAsia"/>
        </w:rPr>
        <w:t>第七識若沒有</w:t>
      </w:r>
      <w:proofErr w:type="gramEnd"/>
      <w:r w:rsidRPr="00290778">
        <w:rPr>
          <w:rFonts w:ascii="標楷體" w:eastAsia="標楷體" w:hAnsi="標楷體" w:hint="eastAsia"/>
        </w:rPr>
        <w:t>在後面造作，其實很快就過去，不一定會怎麼樣地造業，不過既然前六識的門開了，</w:t>
      </w:r>
      <w:proofErr w:type="gramStart"/>
      <w:r w:rsidRPr="00290778">
        <w:rPr>
          <w:rFonts w:ascii="標楷體" w:eastAsia="標楷體" w:hAnsi="標楷體" w:hint="eastAsia"/>
        </w:rPr>
        <w:t>第七識就由不得</w:t>
      </w:r>
      <w:proofErr w:type="gramEnd"/>
      <w:r w:rsidRPr="00290778">
        <w:rPr>
          <w:rFonts w:ascii="標楷體" w:eastAsia="標楷體" w:hAnsi="標楷體" w:hint="eastAsia"/>
        </w:rPr>
        <w:t>自己，開始就去做</w:t>
      </w:r>
      <w:proofErr w:type="gramStart"/>
      <w:r w:rsidRPr="00290778">
        <w:rPr>
          <w:rFonts w:ascii="標楷體" w:eastAsia="標楷體" w:hAnsi="標楷體" w:hint="eastAsia"/>
        </w:rPr>
        <w:t>規</w:t>
      </w:r>
      <w:proofErr w:type="gramEnd"/>
      <w:r w:rsidRPr="00290778">
        <w:rPr>
          <w:rFonts w:ascii="標楷體" w:eastAsia="標楷體" w:hAnsi="標楷體" w:hint="eastAsia"/>
        </w:rPr>
        <w:t>畫，這個業的源頭，就是從七識、六識，及前五識會合起來，造了，造很多的業。惡</w:t>
      </w:r>
      <w:proofErr w:type="gramStart"/>
      <w:r w:rsidRPr="00290778">
        <w:rPr>
          <w:rFonts w:ascii="標楷體" w:eastAsia="標楷體" w:hAnsi="標楷體" w:hint="eastAsia"/>
        </w:rPr>
        <w:t>業造多</w:t>
      </w:r>
      <w:proofErr w:type="gramEnd"/>
      <w:r w:rsidRPr="00290778">
        <w:rPr>
          <w:rFonts w:ascii="標楷體" w:eastAsia="標楷體" w:hAnsi="標楷體" w:hint="eastAsia"/>
        </w:rPr>
        <w:t>了，就成為種子，這叫做因，去造因，因就是種子，種子就收納下來，收納到哪裡去呢？在八識。所以業的種子，都是在</w:t>
      </w:r>
      <w:proofErr w:type="gramStart"/>
      <w:r w:rsidRPr="00290778">
        <w:rPr>
          <w:rFonts w:ascii="標楷體" w:eastAsia="標楷體" w:hAnsi="標楷體" w:hint="eastAsia"/>
        </w:rPr>
        <w:t>第八識裡</w:t>
      </w:r>
      <w:proofErr w:type="gramEnd"/>
      <w:r w:rsidRPr="00290778">
        <w:rPr>
          <w:rFonts w:ascii="標楷體" w:eastAsia="標楷體" w:hAnsi="標楷體" w:hint="eastAsia"/>
        </w:rPr>
        <w:t>，這都是惡業，前面一直造、一直造，</w:t>
      </w:r>
      <w:proofErr w:type="gramStart"/>
      <w:r w:rsidRPr="00290778">
        <w:rPr>
          <w:rFonts w:ascii="標楷體" w:eastAsia="標楷體" w:hAnsi="標楷體" w:hint="eastAsia"/>
        </w:rPr>
        <w:t>第八識就把</w:t>
      </w:r>
      <w:proofErr w:type="gramEnd"/>
      <w:r w:rsidRPr="00290778">
        <w:rPr>
          <w:rFonts w:ascii="標楷體" w:eastAsia="標楷體" w:hAnsi="標楷體" w:hint="eastAsia"/>
        </w:rPr>
        <w:t>它收藏著，惡的因是這樣收藏在第八識。</w:t>
      </w:r>
    </w:p>
    <w:p w14:paraId="4EEC6A60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假如是好的、善</w:t>
      </w:r>
      <w:proofErr w:type="gramStart"/>
      <w:r w:rsidRPr="00290778">
        <w:rPr>
          <w:rFonts w:ascii="標楷體" w:eastAsia="標楷體" w:hAnsi="標楷體" w:hint="eastAsia"/>
        </w:rPr>
        <w:t>的因呢</w:t>
      </w:r>
      <w:proofErr w:type="gramEnd"/>
      <w:r w:rsidRPr="00290778">
        <w:rPr>
          <w:rFonts w:ascii="標楷體" w:eastAsia="標楷體" w:hAnsi="標楷體" w:hint="eastAsia"/>
        </w:rPr>
        <w:t>？很不容易，我們可以得到智慧的人，</w:t>
      </w:r>
      <w:proofErr w:type="gramStart"/>
      <w:r w:rsidRPr="00290778">
        <w:rPr>
          <w:rFonts w:ascii="標楷體" w:eastAsia="標楷體" w:hAnsi="標楷體" w:hint="eastAsia"/>
        </w:rPr>
        <w:t>能得聞佛法</w:t>
      </w:r>
      <w:proofErr w:type="gramEnd"/>
      <w:r w:rsidRPr="00290778">
        <w:rPr>
          <w:rFonts w:ascii="標楷體" w:eastAsia="標楷體" w:hAnsi="標楷體" w:hint="eastAsia"/>
        </w:rPr>
        <w:t>，耳朵聽、眼睛看，同樣還是從六根門進來，同樣這樣進來。不過</w:t>
      </w:r>
      <w:proofErr w:type="gramStart"/>
      <w:r w:rsidRPr="00290778">
        <w:rPr>
          <w:rFonts w:ascii="標楷體" w:eastAsia="標楷體" w:hAnsi="標楷體" w:hint="eastAsia"/>
        </w:rPr>
        <w:t>第七識很頑固</w:t>
      </w:r>
      <w:proofErr w:type="gramEnd"/>
      <w:r w:rsidRPr="00290778">
        <w:rPr>
          <w:rFonts w:ascii="標楷體" w:eastAsia="標楷體" w:hAnsi="標楷體" w:hint="eastAsia"/>
        </w:rPr>
        <w:t>喔，它過去，都一直在</w:t>
      </w:r>
      <w:proofErr w:type="gramStart"/>
      <w:r w:rsidRPr="00290778">
        <w:rPr>
          <w:rFonts w:ascii="標楷體" w:eastAsia="標楷體" w:hAnsi="標楷體" w:hint="eastAsia"/>
        </w:rPr>
        <w:t>規</w:t>
      </w:r>
      <w:proofErr w:type="gramEnd"/>
      <w:r w:rsidRPr="00290778">
        <w:rPr>
          <w:rFonts w:ascii="標楷體" w:eastAsia="標楷體" w:hAnsi="標楷體" w:hint="eastAsia"/>
        </w:rPr>
        <w:t>畫很不好的，如何去得，如何不要失，這都是來自惡念，所以無法將</w:t>
      </w:r>
      <w:proofErr w:type="gramStart"/>
      <w:r w:rsidRPr="00290778">
        <w:rPr>
          <w:rFonts w:ascii="標楷體" w:eastAsia="標楷體" w:hAnsi="標楷體" w:hint="eastAsia"/>
        </w:rPr>
        <w:t>六根門顧好</w:t>
      </w:r>
      <w:proofErr w:type="gramEnd"/>
      <w:r w:rsidRPr="00290778">
        <w:rPr>
          <w:rFonts w:ascii="標楷體" w:eastAsia="標楷體" w:hAnsi="標楷體" w:hint="eastAsia"/>
        </w:rPr>
        <w:t>，所以法一進來時，它就有</w:t>
      </w:r>
      <w:proofErr w:type="gramStart"/>
      <w:r w:rsidRPr="00290778">
        <w:rPr>
          <w:rFonts w:ascii="標楷體" w:eastAsia="標楷體" w:hAnsi="標楷體" w:hint="eastAsia"/>
        </w:rPr>
        <w:t>疑</w:t>
      </w:r>
      <w:proofErr w:type="gramEnd"/>
      <w:r w:rsidRPr="00290778">
        <w:rPr>
          <w:rFonts w:ascii="標楷體" w:eastAsia="標楷體" w:hAnsi="標楷體" w:hint="eastAsia"/>
        </w:rPr>
        <w:t>，</w:t>
      </w:r>
      <w:proofErr w:type="gramStart"/>
      <w:r w:rsidRPr="00290778">
        <w:rPr>
          <w:rFonts w:ascii="標楷體" w:eastAsia="標楷體" w:hAnsi="標楷體" w:hint="eastAsia"/>
        </w:rPr>
        <w:t>疑</w:t>
      </w:r>
      <w:proofErr w:type="gramEnd"/>
      <w:r w:rsidRPr="00290778">
        <w:rPr>
          <w:rFonts w:ascii="標楷體" w:eastAsia="標楷體" w:hAnsi="標楷體" w:hint="eastAsia"/>
        </w:rPr>
        <w:t>念，是不是這樣？</w:t>
      </w:r>
    </w:p>
    <w:p w14:paraId="5EB9B99E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利在我的面前，我若不去爭、不去取，這樣</w:t>
      </w:r>
      <w:proofErr w:type="gramStart"/>
      <w:r w:rsidRPr="00290778">
        <w:rPr>
          <w:rFonts w:ascii="標楷體" w:eastAsia="標楷體" w:hAnsi="標楷體" w:hint="eastAsia"/>
        </w:rPr>
        <w:t>一</w:t>
      </w:r>
      <w:proofErr w:type="gramEnd"/>
      <w:r w:rsidRPr="00290778">
        <w:rPr>
          <w:rFonts w:ascii="標楷體" w:eastAsia="標楷體" w:hAnsi="標楷體" w:hint="eastAsia"/>
        </w:rPr>
        <w:t>失去了，不去相信「不義</w:t>
      </w:r>
      <w:proofErr w:type="gramStart"/>
      <w:r w:rsidRPr="00290778">
        <w:rPr>
          <w:rFonts w:ascii="標楷體" w:eastAsia="標楷體" w:hAnsi="標楷體" w:hint="eastAsia"/>
        </w:rPr>
        <w:t>者勿取</w:t>
      </w:r>
      <w:proofErr w:type="gramEnd"/>
      <w:r w:rsidRPr="00290778">
        <w:rPr>
          <w:rFonts w:ascii="標楷體" w:eastAsia="標楷體" w:hAnsi="標楷體" w:hint="eastAsia"/>
        </w:rPr>
        <w:t>」，這一念沒有提起來，不斷在「利」打轉。我們聽了佛法，我們知道了，我們應該要去布施這個法，我們法若</w:t>
      </w:r>
      <w:proofErr w:type="gramStart"/>
      <w:r w:rsidRPr="00290778">
        <w:rPr>
          <w:rFonts w:ascii="標楷體" w:eastAsia="標楷體" w:hAnsi="標楷體" w:hint="eastAsia"/>
        </w:rPr>
        <w:t>有入心</w:t>
      </w:r>
      <w:proofErr w:type="gramEnd"/>
      <w:r w:rsidRPr="00290778">
        <w:rPr>
          <w:rFonts w:ascii="標楷體" w:eastAsia="標楷體" w:hAnsi="標楷體" w:hint="eastAsia"/>
        </w:rPr>
        <w:t>，自然</w:t>
      </w:r>
      <w:proofErr w:type="gramStart"/>
      <w:r w:rsidRPr="00290778">
        <w:rPr>
          <w:rFonts w:ascii="標楷體" w:eastAsia="標楷體" w:hAnsi="標楷體" w:hint="eastAsia"/>
        </w:rPr>
        <w:t>第七識就會</w:t>
      </w:r>
      <w:proofErr w:type="gramEnd"/>
      <w:r w:rsidRPr="00290778">
        <w:rPr>
          <w:rFonts w:ascii="標楷體" w:eastAsia="標楷體" w:hAnsi="標楷體" w:hint="eastAsia"/>
        </w:rPr>
        <w:t>去</w:t>
      </w:r>
      <w:proofErr w:type="gramStart"/>
      <w:r w:rsidRPr="00290778">
        <w:rPr>
          <w:rFonts w:ascii="標楷體" w:eastAsia="標楷體" w:hAnsi="標楷體" w:hint="eastAsia"/>
        </w:rPr>
        <w:t>規</w:t>
      </w:r>
      <w:proofErr w:type="gramEnd"/>
      <w:r w:rsidRPr="00290778">
        <w:rPr>
          <w:rFonts w:ascii="標楷體" w:eastAsia="標楷體" w:hAnsi="標楷體" w:hint="eastAsia"/>
        </w:rPr>
        <w:t>畫，我用什麼法去轉他的心，那就是我們這一念，要去轉人</w:t>
      </w:r>
      <w:proofErr w:type="gramStart"/>
      <w:r w:rsidRPr="00290778">
        <w:rPr>
          <w:rFonts w:ascii="標楷體" w:eastAsia="標楷體" w:hAnsi="標楷體" w:hint="eastAsia"/>
        </w:rPr>
        <w:t>的心輪</w:t>
      </w:r>
      <w:proofErr w:type="gramEnd"/>
      <w:r w:rsidRPr="00290778">
        <w:rPr>
          <w:rFonts w:ascii="標楷體" w:eastAsia="標楷體" w:hAnsi="標楷體" w:hint="eastAsia"/>
        </w:rPr>
        <w:t>，一念的好念這種法。</w:t>
      </w:r>
    </w:p>
    <w:p w14:paraId="1612CCF3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或者是要布施出去，無論是有形的財施，或者無形</w:t>
      </w:r>
      <w:proofErr w:type="gramStart"/>
      <w:r w:rsidRPr="00290778">
        <w:rPr>
          <w:rFonts w:ascii="標楷體" w:eastAsia="標楷體" w:hAnsi="標楷體" w:hint="eastAsia"/>
        </w:rPr>
        <w:t>的法施</w:t>
      </w:r>
      <w:proofErr w:type="gramEnd"/>
      <w:r w:rsidRPr="00290778">
        <w:rPr>
          <w:rFonts w:ascii="標楷體" w:eastAsia="標楷體" w:hAnsi="標楷體" w:hint="eastAsia"/>
        </w:rPr>
        <w:t>，假如利在我們心上時，我們自己的法，要轉我們的無明，這個法的念頭若是不夠，這就是信心不夠，這個信心不夠，就是有</w:t>
      </w:r>
      <w:proofErr w:type="gramStart"/>
      <w:r w:rsidRPr="00290778">
        <w:rPr>
          <w:rFonts w:ascii="標楷體" w:eastAsia="標楷體" w:hAnsi="標楷體" w:hint="eastAsia"/>
        </w:rPr>
        <w:t>疑</w:t>
      </w:r>
      <w:proofErr w:type="gramEnd"/>
      <w:r w:rsidRPr="00290778">
        <w:rPr>
          <w:rFonts w:ascii="標楷體" w:eastAsia="標楷體" w:hAnsi="標楷體" w:hint="eastAsia"/>
        </w:rPr>
        <w:t>，有</w:t>
      </w:r>
      <w:proofErr w:type="gramStart"/>
      <w:r w:rsidRPr="00290778">
        <w:rPr>
          <w:rFonts w:ascii="標楷體" w:eastAsia="標楷體" w:hAnsi="標楷體" w:hint="eastAsia"/>
        </w:rPr>
        <w:t>疑</w:t>
      </w:r>
      <w:proofErr w:type="gramEnd"/>
      <w:r w:rsidRPr="00290778">
        <w:rPr>
          <w:rFonts w:ascii="標楷體" w:eastAsia="標楷體" w:hAnsi="標楷體" w:hint="eastAsia"/>
        </w:rPr>
        <w:t>就是從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開始，只是一個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念。</w:t>
      </w:r>
    </w:p>
    <w:p w14:paraId="6A4D44FD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真的在我們的內心，本來就很單純，善法我們接收來，把它藏在我們的第八識，讓我們來去自如，這樣不是很好；不過就是在「思」，過去我對</w:t>
      </w:r>
      <w:proofErr w:type="gramStart"/>
      <w:r w:rsidRPr="00290778">
        <w:rPr>
          <w:rFonts w:ascii="標楷體" w:eastAsia="標楷體" w:hAnsi="標楷體" w:hint="eastAsia"/>
        </w:rPr>
        <w:t>大家說過了</w:t>
      </w:r>
      <w:proofErr w:type="gramEnd"/>
      <w:r w:rsidRPr="00290778">
        <w:rPr>
          <w:rFonts w:ascii="標楷體" w:eastAsia="標楷體" w:hAnsi="標楷體" w:hint="eastAsia"/>
        </w:rPr>
        <w:t>，意就是想，將外面的相都納進來，我來分別，青的、紅的、白的、黑的，這都是一種相，「心」在「相」的下面，叫做「想」，六</w:t>
      </w:r>
      <w:proofErr w:type="gramStart"/>
      <w:r w:rsidRPr="00290778">
        <w:rPr>
          <w:rFonts w:ascii="標楷體" w:eastAsia="標楷體" w:hAnsi="標楷體" w:hint="eastAsia"/>
        </w:rPr>
        <w:t>識去受外面</w:t>
      </w:r>
      <w:proofErr w:type="gramEnd"/>
      <w:r w:rsidRPr="00290778">
        <w:rPr>
          <w:rFonts w:ascii="標楷體" w:eastAsia="標楷體" w:hAnsi="標楷體" w:hint="eastAsia"/>
        </w:rPr>
        <w:t>的形象。</w:t>
      </w:r>
    </w:p>
    <w:p w14:paraId="315C9F63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接下來就是第七識是「思」，是「田」下面再一個「心」，所以若不殷勤，懈怠，這個心田都任憑它長草，任憑它荒廢，如同這樣一樣。所以這個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，就是無法將我們的心田耕耘好，都接納一些很不好的東西，所以說起來，若是有佛法入我們的心，我們尚未藏入八識，就己經漏掉了，所以心田</w:t>
      </w:r>
      <w:proofErr w:type="gramStart"/>
      <w:r w:rsidRPr="00290778">
        <w:rPr>
          <w:rFonts w:ascii="標楷體" w:eastAsia="標楷體" w:hAnsi="標楷體" w:hint="eastAsia"/>
        </w:rPr>
        <w:t>沒有耕好</w:t>
      </w:r>
      <w:proofErr w:type="gramEnd"/>
      <w:r w:rsidRPr="00290778">
        <w:rPr>
          <w:rFonts w:ascii="標楷體" w:eastAsia="標楷體" w:hAnsi="標楷體" w:hint="eastAsia"/>
        </w:rPr>
        <w:t>。</w:t>
      </w:r>
    </w:p>
    <w:p w14:paraId="495B6E02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才對</w:t>
      </w:r>
      <w:proofErr w:type="gramStart"/>
      <w:r w:rsidRPr="00290778">
        <w:rPr>
          <w:rFonts w:ascii="標楷體" w:eastAsia="標楷體" w:hAnsi="標楷體" w:hint="eastAsia"/>
        </w:rPr>
        <w:t>大家說靜思</w:t>
      </w:r>
      <w:proofErr w:type="gramEnd"/>
      <w:r w:rsidRPr="00290778">
        <w:rPr>
          <w:rFonts w:ascii="標楷體" w:eastAsia="標楷體" w:hAnsi="標楷體" w:hint="eastAsia"/>
        </w:rPr>
        <w:t>，我們的心要</w:t>
      </w:r>
      <w:proofErr w:type="gramStart"/>
      <w:r w:rsidRPr="00290778">
        <w:rPr>
          <w:rFonts w:ascii="標楷體" w:eastAsia="標楷體" w:hAnsi="標楷體" w:hint="eastAsia"/>
        </w:rPr>
        <w:t>常常很靜</w:t>
      </w:r>
      <w:proofErr w:type="gramEnd"/>
      <w:r w:rsidRPr="00290778">
        <w:rPr>
          <w:rFonts w:ascii="標楷體" w:eastAsia="標楷體" w:hAnsi="標楷體" w:hint="eastAsia"/>
        </w:rPr>
        <w:t>，好好將我們的心田往內自修，心境若清淨，我們才能自耕心田。所以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，就是我們內心的田，沒有好好耕作，好的法，我們</w:t>
      </w:r>
      <w:proofErr w:type="gramStart"/>
      <w:r w:rsidRPr="00290778">
        <w:rPr>
          <w:rFonts w:ascii="標楷體" w:eastAsia="標楷體" w:hAnsi="標楷體" w:hint="eastAsia"/>
        </w:rPr>
        <w:t>沒有入心</w:t>
      </w:r>
      <w:proofErr w:type="gramEnd"/>
      <w:r w:rsidRPr="00290778">
        <w:rPr>
          <w:rFonts w:ascii="標楷體" w:eastAsia="標楷體" w:hAnsi="標楷體" w:hint="eastAsia"/>
        </w:rPr>
        <w:t>，壞的事，我們做了一大堆，萬般帶不去，唯有業隨身。</w:t>
      </w:r>
    </w:p>
    <w:p w14:paraId="539822C9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各位，我們的業就從這樣開始漏，漏，煩惱很多，清淨的水漏掉了，髒東西卡</w:t>
      </w:r>
      <w:r w:rsidRPr="00290778">
        <w:rPr>
          <w:rFonts w:ascii="標楷體" w:eastAsia="標楷體" w:hAnsi="標楷體" w:hint="eastAsia"/>
        </w:rPr>
        <w:lastRenderedPageBreak/>
        <w:t>住了，所以叫做「</w:t>
      </w:r>
      <w:proofErr w:type="gramStart"/>
      <w:r w:rsidRPr="00290778">
        <w:rPr>
          <w:rFonts w:ascii="標楷體" w:eastAsia="標楷體" w:hAnsi="標楷體" w:hint="eastAsia"/>
        </w:rPr>
        <w:t>漏落生死</w:t>
      </w:r>
      <w:proofErr w:type="gramEnd"/>
      <w:r w:rsidRPr="00290778">
        <w:rPr>
          <w:rFonts w:ascii="標楷體" w:eastAsia="標楷體" w:hAnsi="標楷體" w:hint="eastAsia"/>
        </w:rPr>
        <w:t>」，在六道中輪迴，若這樣，我們的煩惱不斷，習氣增長，忘記了，所以「</w:t>
      </w:r>
      <w:proofErr w:type="gramStart"/>
      <w:r w:rsidRPr="00290778">
        <w:rPr>
          <w:rFonts w:ascii="標楷體" w:eastAsia="標楷體" w:hAnsi="標楷體" w:hint="eastAsia"/>
        </w:rPr>
        <w:t>忘法身</w:t>
      </w:r>
      <w:proofErr w:type="gramEnd"/>
      <w:r w:rsidRPr="00290778">
        <w:rPr>
          <w:rFonts w:ascii="標楷體" w:eastAsia="標楷體" w:hAnsi="標楷體" w:hint="eastAsia"/>
        </w:rPr>
        <w:t>、</w:t>
      </w:r>
      <w:proofErr w:type="gramStart"/>
      <w:r w:rsidRPr="00290778">
        <w:rPr>
          <w:rFonts w:ascii="標楷體" w:eastAsia="標楷體" w:hAnsi="標楷體" w:hint="eastAsia"/>
        </w:rPr>
        <w:t>失慧命</w:t>
      </w:r>
      <w:proofErr w:type="gramEnd"/>
      <w:r w:rsidRPr="00290778">
        <w:rPr>
          <w:rFonts w:ascii="標楷體" w:eastAsia="標楷體" w:hAnsi="標楷體" w:hint="eastAsia"/>
        </w:rPr>
        <w:t>」。</w:t>
      </w:r>
    </w:p>
    <w:p w14:paraId="0E7B4D9E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我的法身，人人與佛平等的法身，</w:t>
      </w:r>
      <w:proofErr w:type="gramStart"/>
      <w:r w:rsidRPr="00290778">
        <w:rPr>
          <w:rFonts w:ascii="標楷體" w:eastAsia="標楷體" w:hAnsi="標楷體" w:hint="eastAsia"/>
        </w:rPr>
        <w:t>清淨無染的</w:t>
      </w:r>
      <w:proofErr w:type="gramEnd"/>
      <w:r w:rsidRPr="00290778">
        <w:rPr>
          <w:rFonts w:ascii="標楷體" w:eastAsia="標楷體" w:hAnsi="標楷體" w:hint="eastAsia"/>
        </w:rPr>
        <w:t>一面圓的鏡子，已經模糊了，所以</w:t>
      </w:r>
      <w:proofErr w:type="gramStart"/>
      <w:r w:rsidRPr="00290778">
        <w:rPr>
          <w:rFonts w:ascii="標楷體" w:eastAsia="標楷體" w:hAnsi="標楷體" w:hint="eastAsia"/>
        </w:rPr>
        <w:t>慧命又是</w:t>
      </w:r>
      <w:proofErr w:type="gramEnd"/>
      <w:r w:rsidRPr="00290778">
        <w:rPr>
          <w:rFonts w:ascii="標楷體" w:eastAsia="標楷體" w:hAnsi="標楷體" w:hint="eastAsia"/>
        </w:rPr>
        <w:t>無法起作用，所以大家忘記我們，自己是與佛平等的本性，所以慧命沒有作用，所以叫做「</w:t>
      </w:r>
      <w:proofErr w:type="gramStart"/>
      <w:r w:rsidRPr="00290778">
        <w:rPr>
          <w:rFonts w:ascii="標楷體" w:eastAsia="標楷體" w:hAnsi="標楷體" w:hint="eastAsia"/>
        </w:rPr>
        <w:t>忘法身</w:t>
      </w:r>
      <w:proofErr w:type="gramEnd"/>
      <w:r w:rsidRPr="00290778">
        <w:rPr>
          <w:rFonts w:ascii="標楷體" w:eastAsia="標楷體" w:hAnsi="標楷體" w:hint="eastAsia"/>
        </w:rPr>
        <w:t>、</w:t>
      </w:r>
      <w:proofErr w:type="gramStart"/>
      <w:r w:rsidRPr="00290778">
        <w:rPr>
          <w:rFonts w:ascii="標楷體" w:eastAsia="標楷體" w:hAnsi="標楷體" w:hint="eastAsia"/>
        </w:rPr>
        <w:t>失慧命</w:t>
      </w:r>
      <w:proofErr w:type="gramEnd"/>
      <w:r w:rsidRPr="00290778">
        <w:rPr>
          <w:rFonts w:ascii="標楷體" w:eastAsia="標楷體" w:hAnsi="標楷體" w:hint="eastAsia"/>
        </w:rPr>
        <w:t>」。</w:t>
      </w:r>
    </w:p>
    <w:p w14:paraId="2B5D5CA6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「</w:t>
      </w:r>
      <w:proofErr w:type="gramStart"/>
      <w:r w:rsidRPr="00290778">
        <w:rPr>
          <w:rFonts w:ascii="標楷體" w:eastAsia="標楷體" w:hAnsi="標楷體" w:hint="eastAsia"/>
        </w:rPr>
        <w:t>喪重寶</w:t>
      </w:r>
      <w:proofErr w:type="gramEnd"/>
      <w:r w:rsidRPr="00290778">
        <w:rPr>
          <w:rFonts w:ascii="標楷體" w:eastAsia="標楷體" w:hAnsi="標楷體" w:hint="eastAsia"/>
        </w:rPr>
        <w:t>」，也是「</w:t>
      </w:r>
      <w:proofErr w:type="gramStart"/>
      <w:r w:rsidRPr="00290778">
        <w:rPr>
          <w:rFonts w:ascii="標楷體" w:eastAsia="標楷體" w:hAnsi="標楷體" w:hint="eastAsia"/>
        </w:rPr>
        <w:t>損傷惱害行人</w:t>
      </w:r>
      <w:proofErr w:type="gramEnd"/>
      <w:r w:rsidRPr="00290778">
        <w:rPr>
          <w:rFonts w:ascii="標楷體" w:eastAsia="標楷體" w:hAnsi="標楷體" w:hint="eastAsia"/>
        </w:rPr>
        <w:t>」，這就像我們的寶藏，都已經被內賊搬出去了，所以我們「</w:t>
      </w:r>
      <w:proofErr w:type="gramStart"/>
      <w:r w:rsidRPr="00290778">
        <w:rPr>
          <w:rFonts w:ascii="標楷體" w:eastAsia="標楷體" w:hAnsi="標楷體" w:hint="eastAsia"/>
        </w:rPr>
        <w:t>喪重寶</w:t>
      </w:r>
      <w:proofErr w:type="gramEnd"/>
      <w:r w:rsidRPr="00290778">
        <w:rPr>
          <w:rFonts w:ascii="標楷體" w:eastAsia="標楷體" w:hAnsi="標楷體" w:hint="eastAsia"/>
        </w:rPr>
        <w:t>」，真正的寶藏，我們的內心都是空的，這樣「</w:t>
      </w:r>
      <w:proofErr w:type="gramStart"/>
      <w:r w:rsidRPr="00290778">
        <w:rPr>
          <w:rFonts w:ascii="標楷體" w:eastAsia="標楷體" w:hAnsi="標楷體" w:hint="eastAsia"/>
        </w:rPr>
        <w:t>損傷惱害行人</w:t>
      </w:r>
      <w:proofErr w:type="gramEnd"/>
      <w:r w:rsidRPr="00290778">
        <w:rPr>
          <w:rFonts w:ascii="標楷體" w:eastAsia="標楷體" w:hAnsi="標楷體" w:hint="eastAsia"/>
        </w:rPr>
        <w:t>」。</w:t>
      </w:r>
    </w:p>
    <w:p w14:paraId="37B81343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我們既然要修行，就是被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念損害了我們，來自我傷害，這都是我們自己的心在造作，所以我們要修行，沒有人障礙我們，是我們自己障礙自己，所以這就是損傷，我們自己損傷，我們在收穫。</w:t>
      </w:r>
    </w:p>
    <w:p w14:paraId="2BC7CBB4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是日已過，</w:t>
      </w:r>
      <w:proofErr w:type="gramStart"/>
      <w:r w:rsidRPr="00290778">
        <w:rPr>
          <w:rFonts w:ascii="標楷體" w:eastAsia="標楷體" w:hAnsi="標楷體" w:hint="eastAsia"/>
        </w:rPr>
        <w:t>命亦隨減</w:t>
      </w:r>
      <w:proofErr w:type="gramEnd"/>
      <w:r w:rsidRPr="00290778">
        <w:rPr>
          <w:rFonts w:ascii="標楷體" w:eastAsia="標楷體" w:hAnsi="標楷體" w:hint="eastAsia"/>
        </w:rPr>
        <w:t>，各位，大家要好好修心，因為一切煩惱無明，都是從這</w:t>
      </w:r>
      <w:proofErr w:type="gramStart"/>
      <w:r w:rsidRPr="00290778">
        <w:rPr>
          <w:rFonts w:ascii="標楷體" w:eastAsia="標楷體" w:hAnsi="標楷體" w:hint="eastAsia"/>
        </w:rPr>
        <w:t>念痴開始</w:t>
      </w:r>
      <w:proofErr w:type="gramEnd"/>
      <w:r w:rsidRPr="00290778">
        <w:rPr>
          <w:rFonts w:ascii="標楷體" w:eastAsia="標楷體" w:hAnsi="標楷體" w:hint="eastAsia"/>
        </w:rPr>
        <w:t>，所以「無</w:t>
      </w:r>
      <w:proofErr w:type="gramStart"/>
      <w:r w:rsidRPr="00290778">
        <w:rPr>
          <w:rFonts w:ascii="標楷體" w:eastAsia="標楷體" w:hAnsi="標楷體" w:hint="eastAsia"/>
        </w:rPr>
        <w:t>明漏落</w:t>
      </w:r>
      <w:proofErr w:type="gramEnd"/>
      <w:r w:rsidRPr="00290778">
        <w:rPr>
          <w:rFonts w:ascii="標楷體" w:eastAsia="標楷體" w:hAnsi="標楷體" w:hint="eastAsia"/>
        </w:rPr>
        <w:t>」，「如是煩惱現行」，我們都一直每天都是煩惱現行，真正我們學到的法，不是常對大家說，我們要</w:t>
      </w:r>
      <w:proofErr w:type="gramStart"/>
      <w:r w:rsidRPr="00290778">
        <w:rPr>
          <w:rFonts w:ascii="標楷體" w:eastAsia="標楷體" w:hAnsi="標楷體" w:hint="eastAsia"/>
        </w:rPr>
        <w:t>佛法入心</w:t>
      </w:r>
      <w:proofErr w:type="gramEnd"/>
      <w:r w:rsidRPr="00290778">
        <w:rPr>
          <w:rFonts w:ascii="標楷體" w:eastAsia="標楷體" w:hAnsi="標楷體" w:hint="eastAsia"/>
        </w:rPr>
        <w:t>，</w:t>
      </w:r>
      <w:proofErr w:type="gramStart"/>
      <w:r w:rsidRPr="00290778">
        <w:rPr>
          <w:rFonts w:ascii="標楷體" w:eastAsia="標楷體" w:hAnsi="標楷體" w:hint="eastAsia"/>
        </w:rPr>
        <w:t>若入心</w:t>
      </w:r>
      <w:proofErr w:type="gramEnd"/>
      <w:r w:rsidRPr="00290778">
        <w:rPr>
          <w:rFonts w:ascii="標楷體" w:eastAsia="標楷體" w:hAnsi="標楷體" w:hint="eastAsia"/>
        </w:rPr>
        <w:t>，我們就要法在行中。</w:t>
      </w:r>
    </w:p>
    <w:p w14:paraId="2ADE947B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但是我們沒有，我們都是</w:t>
      </w:r>
      <w:proofErr w:type="gramStart"/>
      <w:r w:rsidRPr="00290778">
        <w:rPr>
          <w:rFonts w:ascii="標楷體" w:eastAsia="標楷體" w:hAnsi="標楷體" w:hint="eastAsia"/>
        </w:rPr>
        <w:t>煩惱，</w:t>
      </w:r>
      <w:proofErr w:type="gramEnd"/>
      <w:r w:rsidRPr="00290778">
        <w:rPr>
          <w:rFonts w:ascii="標楷體" w:eastAsia="標楷體" w:hAnsi="標楷體" w:hint="eastAsia"/>
        </w:rPr>
        <w:t>在我們日常中現行，「令心流散不絕」，我們的心定不下來，一直流散掉，</w:t>
      </w:r>
      <w:proofErr w:type="gramStart"/>
      <w:r w:rsidRPr="00290778">
        <w:rPr>
          <w:rFonts w:ascii="標楷體" w:eastAsia="標楷體" w:hAnsi="標楷體" w:hint="eastAsia"/>
        </w:rPr>
        <w:t>水入我們</w:t>
      </w:r>
      <w:proofErr w:type="gramEnd"/>
      <w:r w:rsidRPr="00290778">
        <w:rPr>
          <w:rFonts w:ascii="標楷體" w:eastAsia="標楷體" w:hAnsi="標楷體" w:hint="eastAsia"/>
        </w:rPr>
        <w:t>的心，像很硬的石頭，放下去就整個漏掉，真的很可惜，這樣叫做漏，漏就是無明，無明就是</w:t>
      </w:r>
      <w:proofErr w:type="gramStart"/>
      <w:r w:rsidRPr="00290778">
        <w:rPr>
          <w:rFonts w:ascii="標楷體" w:eastAsia="標楷體" w:hAnsi="標楷體" w:hint="eastAsia"/>
        </w:rPr>
        <w:t>癡</w:t>
      </w:r>
      <w:proofErr w:type="gramEnd"/>
      <w:r w:rsidRPr="00290778">
        <w:rPr>
          <w:rFonts w:ascii="標楷體" w:eastAsia="標楷體" w:hAnsi="標楷體" w:hint="eastAsia"/>
        </w:rPr>
        <w:t>念。</w:t>
      </w:r>
    </w:p>
    <w:p w14:paraId="37F2EF3A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所以說來，這種無明就像漏掉，像房子破漏一樣，你看房子假如破了、漏了，房子裡面假如沒有打掃乾淨，裡面的東西被漏掉的水漏下來，你們想，那些東西是不是濕、骯髒、爛掉了呢？所以這都是叫做煩惱。</w:t>
      </w:r>
    </w:p>
    <w:p w14:paraId="7DD054EA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/>
        </w:rPr>
      </w:pPr>
      <w:r w:rsidRPr="00290778">
        <w:rPr>
          <w:rFonts w:ascii="標楷體" w:eastAsia="標楷體" w:hAnsi="標楷體" w:hint="eastAsia"/>
        </w:rPr>
        <w:t>阿羅漢</w:t>
      </w:r>
      <w:proofErr w:type="gramStart"/>
      <w:r w:rsidRPr="00290778">
        <w:rPr>
          <w:rFonts w:ascii="標楷體" w:eastAsia="標楷體" w:hAnsi="標楷體" w:hint="eastAsia"/>
        </w:rPr>
        <w:t>是諸漏已</w:t>
      </w:r>
      <w:proofErr w:type="gramEnd"/>
      <w:r w:rsidRPr="00290778">
        <w:rPr>
          <w:rFonts w:ascii="標楷體" w:eastAsia="標楷體" w:hAnsi="標楷體" w:hint="eastAsia"/>
        </w:rPr>
        <w:t>盡，無復</w:t>
      </w:r>
      <w:proofErr w:type="gramStart"/>
      <w:r w:rsidRPr="00290778">
        <w:rPr>
          <w:rFonts w:ascii="標楷體" w:eastAsia="標楷體" w:hAnsi="標楷體" w:hint="eastAsia"/>
        </w:rPr>
        <w:t>煩惱，</w:t>
      </w:r>
      <w:proofErr w:type="gramEnd"/>
      <w:r w:rsidRPr="00290778">
        <w:rPr>
          <w:rFonts w:ascii="標楷體" w:eastAsia="標楷體" w:hAnsi="標楷體" w:hint="eastAsia"/>
        </w:rPr>
        <w:t>阿羅漢都沒有</w:t>
      </w:r>
      <w:proofErr w:type="gramStart"/>
      <w:r w:rsidRPr="00290778">
        <w:rPr>
          <w:rFonts w:ascii="標楷體" w:eastAsia="標楷體" w:hAnsi="標楷體" w:hint="eastAsia"/>
        </w:rPr>
        <w:t>煩惱，</w:t>
      </w:r>
      <w:proofErr w:type="gramEnd"/>
      <w:r w:rsidRPr="00290778">
        <w:rPr>
          <w:rFonts w:ascii="標楷體" w:eastAsia="標楷體" w:hAnsi="標楷體" w:hint="eastAsia"/>
        </w:rPr>
        <w:t>因為「因果俱亡」，自然因與果，他都很清楚了，不去造因，自然就沒有什麼結果，所以我們應該要好好用心，壞的因，緣不要攀，壞的果自然就不會現前，所以我們每一個時刻，要好好</w:t>
      </w:r>
      <w:proofErr w:type="gramStart"/>
      <w:r w:rsidRPr="00290778">
        <w:rPr>
          <w:rFonts w:ascii="標楷體" w:eastAsia="標楷體" w:hAnsi="標楷體" w:hint="eastAsia"/>
        </w:rPr>
        <w:t>顧這念心</w:t>
      </w:r>
      <w:proofErr w:type="gramEnd"/>
      <w:r w:rsidRPr="00290778">
        <w:rPr>
          <w:rFonts w:ascii="標楷體" w:eastAsia="標楷體" w:hAnsi="標楷體" w:hint="eastAsia"/>
        </w:rPr>
        <w:t>。</w:t>
      </w:r>
    </w:p>
    <w:p w14:paraId="45AF3822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</w:p>
    <w:p w14:paraId="45C3247D" w14:textId="7AA84076" w:rsidR="00290778" w:rsidRPr="00290778" w:rsidRDefault="00290778" w:rsidP="00290778">
      <w:pPr>
        <w:spacing w:after="0" w:line="0" w:lineRule="atLeast"/>
        <w:rPr>
          <w:rFonts w:ascii="標楷體" w:eastAsia="標楷體" w:hAnsi="標楷體"/>
          <w:b/>
          <w:bCs/>
        </w:rPr>
      </w:pPr>
      <w:proofErr w:type="gramStart"/>
      <w:r w:rsidRPr="00290778">
        <w:rPr>
          <w:rFonts w:ascii="標楷體" w:eastAsia="標楷體" w:hAnsi="標楷體" w:hint="eastAsia"/>
          <w:b/>
          <w:bCs/>
        </w:rPr>
        <w:t>癡</w:t>
      </w:r>
      <w:proofErr w:type="gramEnd"/>
      <w:r w:rsidRPr="00290778">
        <w:rPr>
          <w:rFonts w:ascii="標楷體" w:eastAsia="標楷體" w:hAnsi="標楷體" w:hint="eastAsia"/>
          <w:b/>
          <w:bCs/>
        </w:rPr>
        <w:t>人造業，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開諸漏門，漏落</w:t>
      </w:r>
      <w:proofErr w:type="gramEnd"/>
      <w:r w:rsidRPr="00290778">
        <w:rPr>
          <w:rFonts w:ascii="標楷體" w:eastAsia="標楷體" w:hAnsi="標楷體" w:hint="eastAsia"/>
          <w:b/>
          <w:bCs/>
        </w:rPr>
        <w:t>生死，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忘法身</w:t>
      </w:r>
      <w:proofErr w:type="gramEnd"/>
      <w:r w:rsidRPr="00290778">
        <w:rPr>
          <w:rFonts w:ascii="標楷體" w:eastAsia="標楷體" w:hAnsi="標楷體" w:hint="eastAsia"/>
          <w:b/>
          <w:bCs/>
        </w:rPr>
        <w:t>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失慧命</w:t>
      </w:r>
      <w:proofErr w:type="gramEnd"/>
      <w:r w:rsidRPr="00290778">
        <w:rPr>
          <w:rFonts w:ascii="標楷體" w:eastAsia="標楷體" w:hAnsi="標楷體" w:hint="eastAsia"/>
          <w:b/>
          <w:bCs/>
        </w:rPr>
        <w:t>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喪重寶</w:t>
      </w:r>
      <w:proofErr w:type="gramEnd"/>
      <w:r w:rsidRPr="00290778">
        <w:rPr>
          <w:rFonts w:ascii="標楷體" w:eastAsia="標楷體" w:hAnsi="標楷體" w:hint="eastAsia"/>
          <w:b/>
          <w:bCs/>
        </w:rPr>
        <w:t>，</w:t>
      </w:r>
      <w:proofErr w:type="gramStart"/>
      <w:r w:rsidRPr="00290778">
        <w:rPr>
          <w:rFonts w:ascii="標楷體" w:eastAsia="標楷體" w:hAnsi="標楷體" w:hint="eastAsia"/>
          <w:b/>
          <w:bCs/>
        </w:rPr>
        <w:t>損傷惱害行人</w:t>
      </w:r>
      <w:proofErr w:type="gramEnd"/>
      <w:r w:rsidRPr="00290778">
        <w:rPr>
          <w:rFonts w:ascii="標楷體" w:eastAsia="標楷體" w:hAnsi="標楷體" w:hint="eastAsia"/>
          <w:b/>
          <w:bCs/>
        </w:rPr>
        <w:t>，皆由此無</w:t>
      </w:r>
      <w:proofErr w:type="gramStart"/>
      <w:r w:rsidRPr="00290778">
        <w:rPr>
          <w:rFonts w:ascii="標楷體" w:eastAsia="標楷體" w:hAnsi="標楷體" w:hint="eastAsia"/>
          <w:b/>
          <w:bCs/>
        </w:rPr>
        <w:t>明漏落</w:t>
      </w:r>
      <w:proofErr w:type="gramEnd"/>
      <w:r w:rsidRPr="00290778">
        <w:rPr>
          <w:rFonts w:ascii="標楷體" w:eastAsia="標楷體" w:hAnsi="標楷體" w:hint="eastAsia"/>
          <w:b/>
          <w:bCs/>
        </w:rPr>
        <w:t>，如是煩惱現行，令心流散不絕。</w:t>
      </w:r>
    </w:p>
    <w:p w14:paraId="780DCD56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  <w:b/>
          <w:bCs/>
        </w:rPr>
      </w:pPr>
    </w:p>
    <w:p w14:paraId="6A5BA400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  <w:r w:rsidRPr="00290778">
        <w:rPr>
          <w:rFonts w:ascii="標楷體" w:eastAsia="標楷體" w:hAnsi="標楷體" w:hint="eastAsia"/>
        </w:rPr>
        <w:t>煩惱都是從我們的心生起的，把外面境界的這個相，結合我們的心，我們往往就會起心動念，我們應該把法入我們的心，用心來耕耘，好好將我們的靜思，耕作在我們的心裡，這要時時多用心。</w:t>
      </w:r>
    </w:p>
    <w:p w14:paraId="58AF96F9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/>
        </w:rPr>
      </w:pPr>
    </w:p>
    <w:p w14:paraId="07DCE2C1" w14:textId="633FBBC7" w:rsidR="00290778" w:rsidRPr="00290778" w:rsidRDefault="00290778" w:rsidP="00290778">
      <w:pPr>
        <w:spacing w:after="0" w:line="0" w:lineRule="atLeast"/>
        <w:rPr>
          <w:rFonts w:ascii="標楷體" w:eastAsia="標楷體" w:hAnsi="標楷體"/>
        </w:rPr>
      </w:pPr>
      <w:r w:rsidRPr="00290778">
        <w:rPr>
          <w:rFonts w:ascii="標楷體" w:eastAsia="標楷體" w:hAnsi="標楷體" w:hint="eastAsia"/>
        </w:rPr>
        <w:t>～證嚴法師講述於2009年11月20日～</w:t>
      </w:r>
    </w:p>
    <w:p w14:paraId="0496A25C" w14:textId="77777777" w:rsidR="00290778" w:rsidRPr="00290778" w:rsidRDefault="00290778" w:rsidP="00290778">
      <w:pPr>
        <w:spacing w:after="0" w:line="0" w:lineRule="atLeast"/>
        <w:rPr>
          <w:rFonts w:ascii="標楷體" w:eastAsia="標楷體" w:hAnsi="標楷體" w:hint="eastAsia"/>
        </w:rPr>
      </w:pPr>
    </w:p>
    <w:sectPr w:rsidR="00290778" w:rsidRPr="0029077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778"/>
    <w:rsid w:val="001759ED"/>
    <w:rsid w:val="00290778"/>
    <w:rsid w:val="00815B5B"/>
    <w:rsid w:val="00A10AB3"/>
    <w:rsid w:val="00DE704E"/>
    <w:rsid w:val="00FB1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6A183"/>
  <w15:chartTrackingRefBased/>
  <w15:docId w15:val="{0A73ED16-957D-45EF-BDE6-D30F8143C2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0778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90778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907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0778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0778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077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0778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0778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0778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0778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290778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2907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290778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2907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290778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290778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290778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290778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29077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290778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2907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0778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290778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077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290778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0778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0778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07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290778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07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501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淑美 黃</dc:creator>
  <cp:keywords/>
  <dc:description/>
  <cp:lastModifiedBy>淑美 黃</cp:lastModifiedBy>
  <cp:revision>2</cp:revision>
  <dcterms:created xsi:type="dcterms:W3CDTF">2025-12-17T09:16:00Z</dcterms:created>
  <dcterms:modified xsi:type="dcterms:W3CDTF">2025-12-17T09:24:00Z</dcterms:modified>
</cp:coreProperties>
</file>