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4F5E5" w14:textId="14147AB1" w:rsidR="005345FC" w:rsidRPr="00E65EBB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E65EBB">
        <w:rPr>
          <w:rFonts w:ascii="標楷體" w:eastAsia="標楷體" w:hAnsi="標楷體" w:hint="eastAsia"/>
        </w:rPr>
        <w:t>※【20251</w:t>
      </w:r>
      <w:r>
        <w:rPr>
          <w:rFonts w:ascii="標楷體" w:eastAsia="標楷體" w:hAnsi="標楷體" w:hint="eastAsia"/>
        </w:rPr>
        <w:t>205</w:t>
      </w:r>
      <w:r w:rsidRPr="00E65EBB">
        <w:rPr>
          <w:rFonts w:ascii="標楷體" w:eastAsia="標楷體" w:hAnsi="標楷體" w:hint="eastAsia"/>
        </w:rPr>
        <w:t>早課連線‧法華經】</w:t>
      </w:r>
    </w:p>
    <w:p w14:paraId="7576FD6A" w14:textId="3AE91A7D" w:rsid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E65EBB">
        <w:rPr>
          <w:rFonts w:ascii="標楷體" w:eastAsia="標楷體" w:hAnsi="標楷體" w:hint="eastAsia"/>
        </w:rPr>
        <w:t>《靜思妙蓮華》2</w:t>
      </w:r>
      <w:r>
        <w:rPr>
          <w:rFonts w:ascii="標楷體" w:eastAsia="標楷體" w:hAnsi="標楷體" w:hint="eastAsia"/>
        </w:rPr>
        <w:t>5</w:t>
      </w:r>
      <w:r w:rsidRPr="00E65EBB">
        <w:rPr>
          <w:rFonts w:ascii="標楷體" w:eastAsia="標楷體" w:hAnsi="標楷體" w:hint="eastAsia"/>
        </w:rPr>
        <w:t>.</w:t>
      </w:r>
      <w:r w:rsidRPr="005345FC">
        <w:rPr>
          <w:rFonts w:ascii="標楷體" w:eastAsia="標楷體" w:hAnsi="標楷體" w:hint="eastAsia"/>
        </w:rPr>
        <w:t>主成就</w:t>
      </w:r>
      <w:r>
        <w:rPr>
          <w:rFonts w:ascii="標楷體" w:eastAsia="標楷體" w:hAnsi="標楷體"/>
        </w:rPr>
        <w:t xml:space="preserve"> </w:t>
      </w:r>
    </w:p>
    <w:p w14:paraId="61E29694" w14:textId="15735E25" w:rsidR="005345FC" w:rsidRDefault="005345FC" w:rsidP="005345FC">
      <w:pPr>
        <w:adjustRightInd w:val="0"/>
        <w:snapToGrid w:val="0"/>
        <w:spacing w:after="0" w:line="0" w:lineRule="atLeast"/>
        <w:mirrorIndents/>
      </w:pPr>
      <w:hyperlink r:id="rId4" w:history="1">
        <w:r w:rsidRPr="000617AD">
          <w:rPr>
            <w:rStyle w:val="ae"/>
            <w:rFonts w:ascii="標楷體" w:eastAsia="標楷體" w:hAnsi="標楷體"/>
          </w:rPr>
          <w:t>https://www.youtube.com/watch?v=R4un47FU1BU&amp;t=2s</w:t>
        </w:r>
      </w:hyperlink>
    </w:p>
    <w:p w14:paraId="1418B381" w14:textId="77777777" w:rsidR="005B2D10" w:rsidRDefault="005B2D10" w:rsidP="005345FC">
      <w:pPr>
        <w:adjustRightInd w:val="0"/>
        <w:snapToGrid w:val="0"/>
        <w:spacing w:after="0" w:line="0" w:lineRule="atLeast"/>
        <w:mirrorIndents/>
      </w:pPr>
    </w:p>
    <w:p w14:paraId="6D15D232" w14:textId="77777777" w:rsidR="005B2D10" w:rsidRDefault="005B2D10" w:rsidP="005B2D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  <w:shd w:val="pct15" w:color="auto" w:fill="FFFFFF"/>
        </w:rPr>
      </w:pPr>
      <w:r w:rsidRPr="003821BC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55D93A1F" w14:textId="77777777" w:rsidR="005B2D10" w:rsidRPr="005B2D10" w:rsidRDefault="005B2D10" w:rsidP="005B2D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 w:hint="eastAsia"/>
          <w:b/>
          <w:bCs/>
        </w:rPr>
      </w:pPr>
      <w:r w:rsidRPr="005B2D10">
        <w:rPr>
          <w:rFonts w:ascii="標楷體" w:eastAsia="標楷體" w:hAnsi="標楷體" w:hint="eastAsia"/>
          <w:b/>
          <w:bCs/>
        </w:rPr>
        <w:t>佛陀乃宇宙大覺者</w:t>
      </w:r>
    </w:p>
    <w:p w14:paraId="0997A6FC" w14:textId="77777777" w:rsidR="005B2D10" w:rsidRPr="005B2D10" w:rsidRDefault="005B2D10" w:rsidP="005B2D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 w:hint="eastAsia"/>
          <w:b/>
          <w:bCs/>
        </w:rPr>
      </w:pPr>
      <w:proofErr w:type="gramStart"/>
      <w:r w:rsidRPr="005B2D10">
        <w:rPr>
          <w:rFonts w:ascii="標楷體" w:eastAsia="標楷體" w:hAnsi="標楷體" w:hint="eastAsia"/>
          <w:b/>
          <w:bCs/>
        </w:rPr>
        <w:t>無始來今</w:t>
      </w:r>
      <w:proofErr w:type="gramEnd"/>
      <w:r w:rsidRPr="005B2D10">
        <w:rPr>
          <w:rFonts w:ascii="標楷體" w:eastAsia="標楷體" w:hAnsi="標楷體" w:hint="eastAsia"/>
          <w:b/>
          <w:bCs/>
        </w:rPr>
        <w:t xml:space="preserve"> 此時過去 </w:t>
      </w:r>
    </w:p>
    <w:p w14:paraId="19EDBE5B" w14:textId="77777777" w:rsidR="005B2D10" w:rsidRPr="005B2D10" w:rsidRDefault="005B2D10" w:rsidP="005B2D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 w:hint="eastAsia"/>
          <w:b/>
          <w:bCs/>
        </w:rPr>
      </w:pPr>
      <w:r w:rsidRPr="005B2D10">
        <w:rPr>
          <w:rFonts w:ascii="標楷體" w:eastAsia="標楷體" w:hAnsi="標楷體" w:hint="eastAsia"/>
          <w:b/>
          <w:bCs/>
        </w:rPr>
        <w:t xml:space="preserve">無量劫來 唯一大事 </w:t>
      </w:r>
    </w:p>
    <w:p w14:paraId="50AC745C" w14:textId="77777777" w:rsidR="005B2D10" w:rsidRPr="005B2D10" w:rsidRDefault="005B2D10" w:rsidP="005B2D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 w:hint="eastAsia"/>
          <w:b/>
          <w:bCs/>
        </w:rPr>
      </w:pPr>
      <w:r w:rsidRPr="005B2D10">
        <w:rPr>
          <w:rFonts w:ascii="標楷體" w:eastAsia="標楷體" w:hAnsi="標楷體" w:hint="eastAsia"/>
          <w:b/>
          <w:bCs/>
        </w:rPr>
        <w:t xml:space="preserve">出現人間 </w:t>
      </w:r>
      <w:proofErr w:type="gramStart"/>
      <w:r w:rsidRPr="005B2D10">
        <w:rPr>
          <w:rFonts w:ascii="標楷體" w:eastAsia="標楷體" w:hAnsi="標楷體" w:hint="eastAsia"/>
          <w:b/>
          <w:bCs/>
        </w:rPr>
        <w:t>恆時住世</w:t>
      </w:r>
      <w:proofErr w:type="gramEnd"/>
    </w:p>
    <w:p w14:paraId="422274D3" w14:textId="02F8DC52" w:rsidR="005B2D10" w:rsidRPr="008B51A4" w:rsidRDefault="005B2D10" w:rsidP="005B2D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 w:hint="eastAsia"/>
          <w:b/>
          <w:bCs/>
        </w:rPr>
      </w:pPr>
      <w:proofErr w:type="gramStart"/>
      <w:r w:rsidRPr="005B2D10">
        <w:rPr>
          <w:rFonts w:ascii="標楷體" w:eastAsia="標楷體" w:hAnsi="標楷體" w:hint="eastAsia"/>
          <w:b/>
          <w:bCs/>
        </w:rPr>
        <w:t>恆時說法</w:t>
      </w:r>
      <w:proofErr w:type="gramEnd"/>
      <w:r w:rsidRPr="005B2D10">
        <w:rPr>
          <w:rFonts w:ascii="標楷體" w:eastAsia="標楷體" w:hAnsi="標楷體" w:hint="eastAsia"/>
          <w:b/>
          <w:bCs/>
        </w:rPr>
        <w:t xml:space="preserve"> 真如常在</w:t>
      </w:r>
    </w:p>
    <w:p w14:paraId="4949F954" w14:textId="77777777" w:rsidR="005B2D10" w:rsidRDefault="005B2D10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15A32CE6" w14:textId="77777777" w:rsidR="005B2D10" w:rsidRPr="00173524" w:rsidRDefault="005B2D10" w:rsidP="005B2D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 w:hint="eastAsia"/>
          <w:b/>
          <w:bCs/>
          <w:shd w:val="pct15" w:color="auto" w:fill="FFFFFF"/>
        </w:rPr>
      </w:pPr>
      <w:r w:rsidRPr="00173524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55A6A126" w14:textId="2FFE435B" w:rsidR="005B2D10" w:rsidRPr="00173524" w:rsidRDefault="005B2D10" w:rsidP="005B2D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173524">
        <w:rPr>
          <w:rFonts w:ascii="標楷體" w:eastAsia="標楷體" w:hAnsi="標楷體" w:hint="eastAsia"/>
          <w:b/>
          <w:bCs/>
        </w:rPr>
        <w:t>如是我聞。</w:t>
      </w:r>
      <w:proofErr w:type="gramStart"/>
      <w:r w:rsidRPr="00173524">
        <w:rPr>
          <w:rFonts w:ascii="標楷體" w:eastAsia="標楷體" w:hAnsi="標楷體" w:hint="eastAsia"/>
          <w:b/>
          <w:bCs/>
        </w:rPr>
        <w:t>一時佛住王</w:t>
      </w:r>
      <w:proofErr w:type="gramEnd"/>
      <w:r w:rsidRPr="00173524">
        <w:rPr>
          <w:rFonts w:ascii="標楷體" w:eastAsia="標楷體" w:hAnsi="標楷體" w:hint="eastAsia"/>
          <w:b/>
          <w:bCs/>
        </w:rPr>
        <w:t>舍城</w:t>
      </w:r>
      <w:proofErr w:type="gramStart"/>
      <w:r w:rsidRPr="00173524">
        <w:rPr>
          <w:rFonts w:ascii="標楷體" w:eastAsia="標楷體" w:hAnsi="標楷體" w:hint="eastAsia"/>
          <w:b/>
          <w:bCs/>
        </w:rPr>
        <w:t>耆闍崛</w:t>
      </w:r>
      <w:proofErr w:type="gramEnd"/>
      <w:r w:rsidRPr="00173524">
        <w:rPr>
          <w:rFonts w:ascii="標楷體" w:eastAsia="標楷體" w:hAnsi="標楷體" w:hint="eastAsia"/>
          <w:b/>
          <w:bCs/>
        </w:rPr>
        <w:t>山中。</w:t>
      </w:r>
    </w:p>
    <w:p w14:paraId="5B8CB2C2" w14:textId="77777777" w:rsidR="005B2D10" w:rsidRDefault="005B2D10" w:rsidP="005B2D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157CC465" w14:textId="75F3E723" w:rsidR="005B2D10" w:rsidRPr="005B2D10" w:rsidRDefault="005B2D10" w:rsidP="005B2D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 w:hint="eastAsia"/>
          <w:b/>
          <w:bCs/>
          <w:shd w:val="pct15" w:color="auto" w:fill="FFFFFF"/>
        </w:rPr>
      </w:pPr>
      <w:r w:rsidRPr="007E6F19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4179D062" w14:textId="334215B7" w:rsidR="005B2D10" w:rsidRPr="00F14979" w:rsidRDefault="005B2D10" w:rsidP="005B2D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F14979">
        <w:rPr>
          <w:rFonts w:ascii="標楷體" w:eastAsia="標楷體" w:hAnsi="標楷體" w:hint="eastAsia"/>
          <w:b/>
          <w:bCs/>
        </w:rPr>
        <w:t>⊙主成就佛</w:t>
      </w:r>
      <w:r w:rsidRPr="00F14979">
        <w:rPr>
          <w:rFonts w:ascii="標楷體" w:eastAsia="標楷體" w:hAnsi="標楷體" w:hint="eastAsia"/>
          <w:b/>
          <w:bCs/>
        </w:rPr>
        <w:t>，</w:t>
      </w:r>
      <w:r w:rsidRPr="00F14979">
        <w:rPr>
          <w:rFonts w:ascii="標楷體" w:eastAsia="標楷體" w:hAnsi="標楷體" w:hint="eastAsia"/>
          <w:b/>
          <w:bCs/>
        </w:rPr>
        <w:t>佛德大圓</w:t>
      </w:r>
      <w:r w:rsidRPr="00F14979">
        <w:rPr>
          <w:rFonts w:ascii="標楷體" w:eastAsia="標楷體" w:hAnsi="標楷體" w:hint="eastAsia"/>
          <w:b/>
          <w:bCs/>
        </w:rPr>
        <w:t>，</w:t>
      </w:r>
      <w:r w:rsidRPr="00F14979">
        <w:rPr>
          <w:rFonts w:ascii="標楷體" w:eastAsia="標楷體" w:hAnsi="標楷體" w:hint="eastAsia"/>
          <w:b/>
          <w:bCs/>
        </w:rPr>
        <w:t>自覺</w:t>
      </w:r>
      <w:proofErr w:type="gramStart"/>
      <w:r w:rsidRPr="00F14979">
        <w:rPr>
          <w:rFonts w:ascii="標楷體" w:eastAsia="標楷體" w:hAnsi="標楷體" w:hint="eastAsia"/>
          <w:b/>
          <w:bCs/>
        </w:rPr>
        <w:t>覺</w:t>
      </w:r>
      <w:proofErr w:type="gramEnd"/>
      <w:r w:rsidRPr="00F14979">
        <w:rPr>
          <w:rFonts w:ascii="標楷體" w:eastAsia="標楷體" w:hAnsi="標楷體" w:hint="eastAsia"/>
          <w:b/>
          <w:bCs/>
        </w:rPr>
        <w:t>他</w:t>
      </w:r>
      <w:r w:rsidRPr="00F14979">
        <w:rPr>
          <w:rFonts w:ascii="標楷體" w:eastAsia="標楷體" w:hAnsi="標楷體" w:hint="eastAsia"/>
          <w:b/>
          <w:bCs/>
        </w:rPr>
        <w:t>，</w:t>
      </w:r>
      <w:proofErr w:type="gramStart"/>
      <w:r w:rsidRPr="00F14979">
        <w:rPr>
          <w:rFonts w:ascii="標楷體" w:eastAsia="標楷體" w:hAnsi="標楷體" w:hint="eastAsia"/>
          <w:b/>
          <w:bCs/>
        </w:rPr>
        <w:t>覺行圓滿</w:t>
      </w:r>
      <w:proofErr w:type="gramEnd"/>
      <w:r w:rsidRPr="00F14979">
        <w:rPr>
          <w:rFonts w:ascii="標楷體" w:eastAsia="標楷體" w:hAnsi="標楷體" w:hint="eastAsia"/>
          <w:b/>
          <w:bCs/>
        </w:rPr>
        <w:t>為萬世師</w:t>
      </w:r>
      <w:r w:rsidRPr="00F14979">
        <w:rPr>
          <w:rFonts w:ascii="標楷體" w:eastAsia="標楷體" w:hAnsi="標楷體" w:hint="eastAsia"/>
          <w:b/>
          <w:bCs/>
        </w:rPr>
        <w:t>，</w:t>
      </w:r>
      <w:r w:rsidRPr="00F14979">
        <w:rPr>
          <w:rFonts w:ascii="標楷體" w:eastAsia="標楷體" w:hAnsi="標楷體" w:hint="eastAsia"/>
          <w:b/>
          <w:bCs/>
        </w:rPr>
        <w:t>作眾生父也</w:t>
      </w:r>
    </w:p>
    <w:p w14:paraId="23B086EC" w14:textId="543B0C3D" w:rsidR="005B2D10" w:rsidRPr="00F14979" w:rsidRDefault="005B2D10" w:rsidP="005B2D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F14979">
        <w:rPr>
          <w:rFonts w:ascii="標楷體" w:eastAsia="標楷體" w:hAnsi="標楷體" w:hint="eastAsia"/>
          <w:b/>
          <w:bCs/>
        </w:rPr>
        <w:t>⊙具</w:t>
      </w:r>
      <w:proofErr w:type="gramStart"/>
      <w:r w:rsidRPr="00F14979">
        <w:rPr>
          <w:rFonts w:ascii="標楷體" w:eastAsia="標楷體" w:hAnsi="標楷體" w:hint="eastAsia"/>
          <w:b/>
          <w:bCs/>
        </w:rPr>
        <w:t>云</w:t>
      </w:r>
      <w:proofErr w:type="gramEnd"/>
      <w:r w:rsidRPr="00F14979">
        <w:rPr>
          <w:rFonts w:ascii="標楷體" w:eastAsia="標楷體" w:hAnsi="標楷體" w:hint="eastAsia"/>
          <w:b/>
          <w:bCs/>
        </w:rPr>
        <w:t>佛陀耶</w:t>
      </w:r>
      <w:r w:rsidRPr="00F14979">
        <w:rPr>
          <w:rFonts w:ascii="標楷體" w:eastAsia="標楷體" w:hAnsi="標楷體" w:hint="eastAsia"/>
          <w:b/>
          <w:bCs/>
        </w:rPr>
        <w:t>，</w:t>
      </w:r>
      <w:r w:rsidRPr="00F14979">
        <w:rPr>
          <w:rFonts w:ascii="標楷體" w:eastAsia="標楷體" w:hAnsi="標楷體" w:hint="eastAsia"/>
          <w:b/>
          <w:bCs/>
        </w:rPr>
        <w:t>此</w:t>
      </w:r>
      <w:proofErr w:type="gramStart"/>
      <w:r w:rsidRPr="00F14979">
        <w:rPr>
          <w:rFonts w:ascii="標楷體" w:eastAsia="標楷體" w:hAnsi="標楷體" w:hint="eastAsia"/>
          <w:b/>
          <w:bCs/>
        </w:rPr>
        <w:t>云覺者</w:t>
      </w:r>
      <w:proofErr w:type="gramEnd"/>
      <w:r w:rsidRPr="00F14979">
        <w:rPr>
          <w:rFonts w:ascii="標楷體" w:eastAsia="標楷體" w:hAnsi="標楷體" w:hint="eastAsia"/>
          <w:b/>
          <w:bCs/>
        </w:rPr>
        <w:t>，</w:t>
      </w:r>
      <w:r w:rsidRPr="00F14979">
        <w:rPr>
          <w:rFonts w:ascii="標楷體" w:eastAsia="標楷體" w:hAnsi="標楷體" w:hint="eastAsia"/>
          <w:b/>
          <w:bCs/>
        </w:rPr>
        <w:t>亦</w:t>
      </w:r>
      <w:proofErr w:type="gramStart"/>
      <w:r w:rsidRPr="00F14979">
        <w:rPr>
          <w:rFonts w:ascii="標楷體" w:eastAsia="標楷體" w:hAnsi="標楷體" w:hint="eastAsia"/>
          <w:b/>
          <w:bCs/>
        </w:rPr>
        <w:t>云</w:t>
      </w:r>
      <w:proofErr w:type="gramEnd"/>
      <w:r w:rsidRPr="00F14979">
        <w:rPr>
          <w:rFonts w:ascii="標楷體" w:eastAsia="標楷體" w:hAnsi="標楷體" w:hint="eastAsia"/>
          <w:b/>
          <w:bCs/>
        </w:rPr>
        <w:t>知者</w:t>
      </w:r>
      <w:r w:rsidRPr="00F14979">
        <w:rPr>
          <w:rFonts w:ascii="標楷體" w:eastAsia="標楷體" w:hAnsi="標楷體" w:hint="eastAsia"/>
          <w:b/>
          <w:bCs/>
        </w:rPr>
        <w:t>，</w:t>
      </w:r>
      <w:r w:rsidRPr="00F14979">
        <w:rPr>
          <w:rFonts w:ascii="標楷體" w:eastAsia="標楷體" w:hAnsi="標楷體" w:hint="eastAsia"/>
          <w:b/>
          <w:bCs/>
        </w:rPr>
        <w:t>知三</w:t>
      </w:r>
      <w:proofErr w:type="gramStart"/>
      <w:r w:rsidRPr="00F14979">
        <w:rPr>
          <w:rFonts w:ascii="標楷體" w:eastAsia="標楷體" w:hAnsi="標楷體" w:hint="eastAsia"/>
          <w:b/>
          <w:bCs/>
        </w:rPr>
        <w:t>世</w:t>
      </w:r>
      <w:proofErr w:type="gramEnd"/>
      <w:r w:rsidRPr="00F14979">
        <w:rPr>
          <w:rFonts w:ascii="標楷體" w:eastAsia="標楷體" w:hAnsi="標楷體" w:hint="eastAsia"/>
          <w:b/>
          <w:bCs/>
        </w:rPr>
        <w:t>常無常法故</w:t>
      </w:r>
    </w:p>
    <w:p w14:paraId="5035A749" w14:textId="24C9315D" w:rsidR="005B2D10" w:rsidRPr="00F14979" w:rsidRDefault="005B2D10" w:rsidP="005B2D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F14979">
        <w:rPr>
          <w:rFonts w:ascii="標楷體" w:eastAsia="標楷體" w:hAnsi="標楷體" w:hint="eastAsia"/>
          <w:b/>
          <w:bCs/>
        </w:rPr>
        <w:t>⊙覺：謂覺察 覺悟</w:t>
      </w:r>
      <w:r w:rsidRPr="00F14979">
        <w:rPr>
          <w:rFonts w:ascii="標楷體" w:eastAsia="標楷體" w:hAnsi="標楷體" w:hint="eastAsia"/>
          <w:b/>
          <w:bCs/>
        </w:rPr>
        <w:t>。</w:t>
      </w:r>
      <w:r w:rsidRPr="00F14979">
        <w:rPr>
          <w:rFonts w:ascii="標楷體" w:eastAsia="標楷體" w:hAnsi="標楷體" w:hint="eastAsia"/>
          <w:b/>
          <w:bCs/>
        </w:rPr>
        <w:t>悟：即</w:t>
      </w:r>
      <w:proofErr w:type="gramStart"/>
      <w:r w:rsidRPr="00F14979">
        <w:rPr>
          <w:rFonts w:ascii="標楷體" w:eastAsia="標楷體" w:hAnsi="標楷體" w:hint="eastAsia"/>
          <w:b/>
          <w:bCs/>
        </w:rPr>
        <w:t>照真本</w:t>
      </w:r>
      <w:proofErr w:type="gramEnd"/>
      <w:r w:rsidRPr="00F14979">
        <w:rPr>
          <w:rFonts w:ascii="標楷體" w:eastAsia="標楷體" w:hAnsi="標楷體" w:hint="eastAsia"/>
          <w:b/>
          <w:bCs/>
        </w:rPr>
        <w:t>有</w:t>
      </w:r>
      <w:r w:rsidRPr="00F14979">
        <w:rPr>
          <w:rFonts w:ascii="標楷體" w:eastAsia="標楷體" w:hAnsi="標楷體" w:hint="eastAsia"/>
          <w:b/>
          <w:bCs/>
        </w:rPr>
        <w:t>。</w:t>
      </w:r>
      <w:r w:rsidRPr="00F14979">
        <w:rPr>
          <w:rFonts w:ascii="標楷體" w:eastAsia="標楷體" w:hAnsi="標楷體" w:hint="eastAsia"/>
          <w:b/>
          <w:bCs/>
        </w:rPr>
        <w:t>察：則了</w:t>
      </w:r>
      <w:proofErr w:type="gramStart"/>
      <w:r w:rsidRPr="00F14979">
        <w:rPr>
          <w:rFonts w:ascii="標楷體" w:eastAsia="標楷體" w:hAnsi="標楷體" w:hint="eastAsia"/>
          <w:b/>
          <w:bCs/>
        </w:rPr>
        <w:t>妄本</w:t>
      </w:r>
      <w:proofErr w:type="gramEnd"/>
      <w:r w:rsidRPr="00F14979">
        <w:rPr>
          <w:rFonts w:ascii="標楷體" w:eastAsia="標楷體" w:hAnsi="標楷體" w:hint="eastAsia"/>
          <w:b/>
          <w:bCs/>
        </w:rPr>
        <w:t>空</w:t>
      </w:r>
    </w:p>
    <w:p w14:paraId="2E7415EA" w14:textId="1B8EECFC" w:rsidR="005B2D10" w:rsidRPr="00F14979" w:rsidRDefault="005B2D10" w:rsidP="005B2D10">
      <w:pPr>
        <w:adjustRightInd w:val="0"/>
        <w:snapToGrid w:val="0"/>
        <w:spacing w:after="0" w:line="0" w:lineRule="atLeast"/>
        <w:mirrorIndents/>
        <w:rPr>
          <w:rFonts w:ascii="標楷體" w:eastAsia="標楷體" w:hAnsi="標楷體" w:hint="eastAsia"/>
          <w:b/>
          <w:bCs/>
        </w:rPr>
      </w:pPr>
      <w:r w:rsidRPr="00F14979">
        <w:rPr>
          <w:rFonts w:ascii="標楷體" w:eastAsia="標楷體" w:hAnsi="標楷體" w:hint="eastAsia"/>
          <w:b/>
          <w:bCs/>
        </w:rPr>
        <w:t>⊙</w:t>
      </w:r>
      <w:proofErr w:type="gramStart"/>
      <w:r w:rsidRPr="00F14979">
        <w:rPr>
          <w:rFonts w:ascii="標楷體" w:eastAsia="標楷體" w:hAnsi="標楷體" w:hint="eastAsia"/>
          <w:b/>
          <w:bCs/>
        </w:rPr>
        <w:t>妄本</w:t>
      </w:r>
      <w:proofErr w:type="gramEnd"/>
      <w:r w:rsidRPr="00F14979">
        <w:rPr>
          <w:rFonts w:ascii="標楷體" w:eastAsia="標楷體" w:hAnsi="標楷體" w:hint="eastAsia"/>
          <w:b/>
          <w:bCs/>
        </w:rPr>
        <w:t>空則</w:t>
      </w:r>
      <w:proofErr w:type="gramStart"/>
      <w:r w:rsidRPr="00F14979">
        <w:rPr>
          <w:rFonts w:ascii="標楷體" w:eastAsia="標楷體" w:hAnsi="標楷體" w:hint="eastAsia"/>
          <w:b/>
          <w:bCs/>
        </w:rPr>
        <w:t>不逐</w:t>
      </w:r>
      <w:proofErr w:type="gramEnd"/>
      <w:r w:rsidRPr="00F14979">
        <w:rPr>
          <w:rFonts w:ascii="標楷體" w:eastAsia="標楷體" w:hAnsi="標楷體" w:hint="eastAsia"/>
          <w:b/>
          <w:bCs/>
        </w:rPr>
        <w:t>於</w:t>
      </w:r>
      <w:proofErr w:type="gramStart"/>
      <w:r w:rsidRPr="00F14979">
        <w:rPr>
          <w:rFonts w:ascii="標楷體" w:eastAsia="標楷體" w:hAnsi="標楷體" w:hint="eastAsia"/>
          <w:b/>
          <w:bCs/>
        </w:rPr>
        <w:t>妄</w:t>
      </w:r>
      <w:proofErr w:type="gramEnd"/>
      <w:r w:rsidRPr="00F14979">
        <w:rPr>
          <w:rFonts w:ascii="標楷體" w:eastAsia="標楷體" w:hAnsi="標楷體" w:hint="eastAsia"/>
          <w:b/>
          <w:bCs/>
        </w:rPr>
        <w:t>，</w:t>
      </w:r>
      <w:proofErr w:type="gramStart"/>
      <w:r w:rsidRPr="00F14979">
        <w:rPr>
          <w:rFonts w:ascii="標楷體" w:eastAsia="標楷體" w:hAnsi="標楷體" w:hint="eastAsia"/>
          <w:b/>
          <w:bCs/>
        </w:rPr>
        <w:t>真本有</w:t>
      </w:r>
      <w:proofErr w:type="gramEnd"/>
      <w:r w:rsidRPr="00F14979">
        <w:rPr>
          <w:rFonts w:ascii="標楷體" w:eastAsia="標楷體" w:hAnsi="標楷體" w:hint="eastAsia"/>
          <w:b/>
          <w:bCs/>
        </w:rPr>
        <w:t>則不迷於真</w:t>
      </w:r>
      <w:r w:rsidRPr="00F14979">
        <w:rPr>
          <w:rFonts w:ascii="標楷體" w:eastAsia="標楷體" w:hAnsi="標楷體" w:hint="eastAsia"/>
          <w:b/>
          <w:bCs/>
        </w:rPr>
        <w:t>，</w:t>
      </w:r>
      <w:r w:rsidRPr="00F14979">
        <w:rPr>
          <w:rFonts w:ascii="標楷體" w:eastAsia="標楷體" w:hAnsi="標楷體" w:hint="eastAsia"/>
          <w:b/>
          <w:bCs/>
        </w:rPr>
        <w:t>真</w:t>
      </w:r>
      <w:proofErr w:type="gramStart"/>
      <w:r w:rsidRPr="00F14979">
        <w:rPr>
          <w:rFonts w:ascii="標楷體" w:eastAsia="標楷體" w:hAnsi="標楷體" w:hint="eastAsia"/>
          <w:b/>
          <w:bCs/>
        </w:rPr>
        <w:t>妄</w:t>
      </w:r>
      <w:proofErr w:type="gramEnd"/>
      <w:r w:rsidRPr="00F14979">
        <w:rPr>
          <w:rFonts w:ascii="標楷體" w:eastAsia="標楷體" w:hAnsi="標楷體" w:hint="eastAsia"/>
          <w:b/>
          <w:bCs/>
        </w:rPr>
        <w:t>既明</w:t>
      </w:r>
      <w:r w:rsidRPr="00F14979">
        <w:rPr>
          <w:rFonts w:ascii="標楷體" w:eastAsia="標楷體" w:hAnsi="標楷體" w:hint="eastAsia"/>
          <w:b/>
          <w:bCs/>
        </w:rPr>
        <w:t>，</w:t>
      </w:r>
      <w:proofErr w:type="gramStart"/>
      <w:r w:rsidRPr="00F14979">
        <w:rPr>
          <w:rFonts w:ascii="標楷體" w:eastAsia="標楷體" w:hAnsi="標楷體" w:hint="eastAsia"/>
          <w:b/>
          <w:bCs/>
        </w:rPr>
        <w:t>唯佛獨稱</w:t>
      </w:r>
      <w:proofErr w:type="gramEnd"/>
      <w:r w:rsidRPr="00F14979">
        <w:rPr>
          <w:rFonts w:ascii="標楷體" w:eastAsia="標楷體" w:hAnsi="標楷體" w:hint="eastAsia"/>
          <w:b/>
          <w:bCs/>
        </w:rPr>
        <w:t>之</w:t>
      </w:r>
    </w:p>
    <w:p w14:paraId="7805235D" w14:textId="77777777" w:rsid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28D170A7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佛陀乃是宇宙大</w:t>
      </w:r>
      <w:proofErr w:type="gramStart"/>
      <w:r w:rsidRPr="005345FC">
        <w:rPr>
          <w:rFonts w:ascii="標楷體" w:eastAsia="標楷體" w:hAnsi="標楷體" w:hint="eastAsia"/>
        </w:rPr>
        <w:t>覺者，無始來今</w:t>
      </w:r>
      <w:proofErr w:type="gramEnd"/>
      <w:r w:rsidRPr="005345FC">
        <w:rPr>
          <w:rFonts w:ascii="標楷體" w:eastAsia="標楷體" w:hAnsi="標楷體" w:hint="eastAsia"/>
        </w:rPr>
        <w:t>，此時過去，無量劫來，唯一大事，佛陀他很呵護這個人間，這是從</w:t>
      </w:r>
      <w:proofErr w:type="gramStart"/>
      <w:r w:rsidRPr="005345FC">
        <w:rPr>
          <w:rFonts w:ascii="標楷體" w:eastAsia="標楷體" w:hAnsi="標楷體" w:hint="eastAsia"/>
        </w:rPr>
        <w:t>無始來今</w:t>
      </w:r>
      <w:proofErr w:type="gramEnd"/>
      <w:r w:rsidRPr="005345FC">
        <w:rPr>
          <w:rFonts w:ascii="標楷體" w:eastAsia="標楷體" w:hAnsi="標楷體" w:hint="eastAsia"/>
        </w:rPr>
        <w:t>，他唯一的心願，就是希望人人能夠覺悟，能夠體會人間事物道理。</w:t>
      </w:r>
    </w:p>
    <w:p w14:paraId="05DB711E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所以他</w:t>
      </w:r>
      <w:proofErr w:type="gramStart"/>
      <w:r w:rsidRPr="005345FC">
        <w:rPr>
          <w:rFonts w:ascii="標楷體" w:eastAsia="標楷體" w:hAnsi="標楷體" w:hint="eastAsia"/>
        </w:rPr>
        <w:t>雖然示相入滅</w:t>
      </w:r>
      <w:proofErr w:type="gramEnd"/>
      <w:r w:rsidRPr="005345FC">
        <w:rPr>
          <w:rFonts w:ascii="標楷體" w:eastAsia="標楷體" w:hAnsi="標楷體" w:hint="eastAsia"/>
        </w:rPr>
        <w:t>，但是宇宙浩瀚，永遠都是在這</w:t>
      </w:r>
      <w:proofErr w:type="gramStart"/>
      <w:r w:rsidRPr="005345FC">
        <w:rPr>
          <w:rFonts w:ascii="標楷體" w:eastAsia="標楷體" w:hAnsi="標楷體" w:hint="eastAsia"/>
        </w:rPr>
        <w:t>娑</w:t>
      </w:r>
      <w:proofErr w:type="gramEnd"/>
      <w:r w:rsidRPr="005345FC">
        <w:rPr>
          <w:rFonts w:ascii="標楷體" w:eastAsia="標楷體" w:hAnsi="標楷體" w:hint="eastAsia"/>
        </w:rPr>
        <w:t>婆世界，呵護</w:t>
      </w:r>
      <w:proofErr w:type="gramStart"/>
      <w:r w:rsidRPr="005345FC">
        <w:rPr>
          <w:rFonts w:ascii="標楷體" w:eastAsia="標楷體" w:hAnsi="標楷體" w:hint="eastAsia"/>
        </w:rPr>
        <w:t>娑</w:t>
      </w:r>
      <w:proofErr w:type="gramEnd"/>
      <w:r w:rsidRPr="005345FC">
        <w:rPr>
          <w:rFonts w:ascii="標楷體" w:eastAsia="標楷體" w:hAnsi="標楷體" w:hint="eastAsia"/>
        </w:rPr>
        <w:t>婆世界的眾生。</w:t>
      </w:r>
    </w:p>
    <w:p w14:paraId="4E8F3316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所以他是永恆地出現在人間，就是永恆住</w:t>
      </w:r>
      <w:proofErr w:type="gramStart"/>
      <w:r w:rsidRPr="005345FC">
        <w:rPr>
          <w:rFonts w:ascii="標楷體" w:eastAsia="標楷體" w:hAnsi="標楷體" w:hint="eastAsia"/>
        </w:rPr>
        <w:t>世</w:t>
      </w:r>
      <w:proofErr w:type="gramEnd"/>
      <w:r w:rsidRPr="005345FC">
        <w:rPr>
          <w:rFonts w:ascii="標楷體" w:eastAsia="標楷體" w:hAnsi="標楷體" w:hint="eastAsia"/>
        </w:rPr>
        <w:t>，所以我們身為佛弟子，心一定要有佛，心中有佛，自然行中就有法，佛、法，永遠都是在我們的心，所以，</w:t>
      </w:r>
      <w:proofErr w:type="gramStart"/>
      <w:r w:rsidRPr="005345FC">
        <w:rPr>
          <w:rFonts w:ascii="標楷體" w:eastAsia="標楷體" w:hAnsi="標楷體" w:hint="eastAsia"/>
        </w:rPr>
        <w:t>佛恆時住世，恆時</w:t>
      </w:r>
      <w:proofErr w:type="gramEnd"/>
      <w:r w:rsidRPr="005345FC">
        <w:rPr>
          <w:rFonts w:ascii="標楷體" w:eastAsia="標楷體" w:hAnsi="標楷體" w:hint="eastAsia"/>
        </w:rPr>
        <w:t>說法，真如常在，</w:t>
      </w:r>
      <w:proofErr w:type="gramStart"/>
      <w:r w:rsidRPr="005345FC">
        <w:rPr>
          <w:rFonts w:ascii="標楷體" w:eastAsia="標楷體" w:hAnsi="標楷體" w:hint="eastAsia"/>
        </w:rPr>
        <w:t>永遠永遠</w:t>
      </w:r>
      <w:proofErr w:type="gramEnd"/>
      <w:r w:rsidRPr="005345FC">
        <w:rPr>
          <w:rFonts w:ascii="標楷體" w:eastAsia="標楷體" w:hAnsi="標楷體" w:hint="eastAsia"/>
        </w:rPr>
        <w:t>都是在世間，</w:t>
      </w:r>
      <w:proofErr w:type="gramStart"/>
      <w:r w:rsidRPr="005345FC">
        <w:rPr>
          <w:rFonts w:ascii="標楷體" w:eastAsia="標楷體" w:hAnsi="標楷體" w:hint="eastAsia"/>
        </w:rPr>
        <w:t>永遠永遠</w:t>
      </w:r>
      <w:proofErr w:type="gramEnd"/>
      <w:r w:rsidRPr="005345FC">
        <w:rPr>
          <w:rFonts w:ascii="標楷體" w:eastAsia="標楷體" w:hAnsi="標楷體" w:hint="eastAsia"/>
        </w:rPr>
        <w:t>都是在為眾生說法，他的真如是永遠常住，這是我們人人要相信，也要相信，我們所聽的法，都是從佛陀的智慧法海中，流露出來的，所以我們必定要相信，佛陀是永恆在人間。</w:t>
      </w:r>
    </w:p>
    <w:p w14:paraId="66A7ACC1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499B592E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佛陀乃宇宙大覺者</w:t>
      </w:r>
    </w:p>
    <w:p w14:paraId="67B91738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proofErr w:type="gramStart"/>
      <w:r w:rsidRPr="005345FC">
        <w:rPr>
          <w:rFonts w:ascii="標楷體" w:eastAsia="標楷體" w:hAnsi="標楷體" w:hint="eastAsia"/>
        </w:rPr>
        <w:t>無始來今</w:t>
      </w:r>
      <w:proofErr w:type="gramEnd"/>
      <w:r w:rsidRPr="005345FC">
        <w:rPr>
          <w:rFonts w:ascii="標楷體" w:eastAsia="標楷體" w:hAnsi="標楷體" w:hint="eastAsia"/>
        </w:rPr>
        <w:t xml:space="preserve"> 此時過去 </w:t>
      </w:r>
    </w:p>
    <w:p w14:paraId="42BCB38F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 xml:space="preserve">無量劫來 唯一大事 </w:t>
      </w:r>
    </w:p>
    <w:p w14:paraId="5C414439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 xml:space="preserve">出現人間 </w:t>
      </w:r>
      <w:proofErr w:type="gramStart"/>
      <w:r w:rsidRPr="005345FC">
        <w:rPr>
          <w:rFonts w:ascii="標楷體" w:eastAsia="標楷體" w:hAnsi="標楷體" w:hint="eastAsia"/>
        </w:rPr>
        <w:t>恆時住世</w:t>
      </w:r>
      <w:proofErr w:type="gramEnd"/>
    </w:p>
    <w:p w14:paraId="4EE31F4A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proofErr w:type="gramStart"/>
      <w:r w:rsidRPr="005345FC">
        <w:rPr>
          <w:rFonts w:ascii="標楷體" w:eastAsia="標楷體" w:hAnsi="標楷體" w:hint="eastAsia"/>
        </w:rPr>
        <w:t>恆時說法</w:t>
      </w:r>
      <w:proofErr w:type="gramEnd"/>
      <w:r w:rsidRPr="005345FC">
        <w:rPr>
          <w:rFonts w:ascii="標楷體" w:eastAsia="標楷體" w:hAnsi="標楷體" w:hint="eastAsia"/>
        </w:rPr>
        <w:t xml:space="preserve"> 真如常在</w:t>
      </w:r>
    </w:p>
    <w:p w14:paraId="7A3438E3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407768F5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我們要了解佛，什麼叫做佛？大家都常常</w:t>
      </w:r>
      <w:proofErr w:type="gramStart"/>
      <w:r w:rsidRPr="005345FC">
        <w:rPr>
          <w:rFonts w:ascii="標楷體" w:eastAsia="標楷體" w:hAnsi="標楷體" w:hint="eastAsia"/>
        </w:rPr>
        <w:t>在聽經</w:t>
      </w:r>
      <w:proofErr w:type="gramEnd"/>
      <w:r w:rsidRPr="005345FC">
        <w:rPr>
          <w:rFonts w:ascii="標楷體" w:eastAsia="標楷體" w:hAnsi="標楷體" w:hint="eastAsia"/>
        </w:rPr>
        <w:t>，知道，但是還是要跟大家說，佛德大圓，自覺、覺他、</w:t>
      </w:r>
      <w:proofErr w:type="gramStart"/>
      <w:r w:rsidRPr="005345FC">
        <w:rPr>
          <w:rFonts w:ascii="標楷體" w:eastAsia="標楷體" w:hAnsi="標楷體" w:hint="eastAsia"/>
        </w:rPr>
        <w:t>覺行圓滿</w:t>
      </w:r>
      <w:proofErr w:type="gramEnd"/>
      <w:r w:rsidRPr="005345FC">
        <w:rPr>
          <w:rFonts w:ascii="標楷體" w:eastAsia="標楷體" w:hAnsi="標楷體" w:hint="eastAsia"/>
        </w:rPr>
        <w:t>，佛的德行很圓，好像天空的月，在十五日時，圓，十六日，更圓，所以是很完整的圓。</w:t>
      </w:r>
    </w:p>
    <w:p w14:paraId="400248A9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為什麼會這麼圓滿呢？第一、他自覺，自覺、覺他。</w:t>
      </w:r>
    </w:p>
    <w:p w14:paraId="32AA4413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不只是自己覺悟，還期望所有的眾生，都和他一樣，可以有這樣的境界，這樣的覺悟。</w:t>
      </w:r>
    </w:p>
    <w:p w14:paraId="49026E16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lastRenderedPageBreak/>
        <w:t>因為佛陀很相信，相信人人和他是平等，擁有清淨真如</w:t>
      </w:r>
      <w:proofErr w:type="gramStart"/>
      <w:r w:rsidRPr="005345FC">
        <w:rPr>
          <w:rFonts w:ascii="標楷體" w:eastAsia="標楷體" w:hAnsi="標楷體" w:hint="eastAsia"/>
        </w:rPr>
        <w:t>的佛性</w:t>
      </w:r>
      <w:proofErr w:type="gramEnd"/>
      <w:r w:rsidRPr="005345FC">
        <w:rPr>
          <w:rFonts w:ascii="標楷體" w:eastAsia="標楷體" w:hAnsi="標楷體" w:hint="eastAsia"/>
        </w:rPr>
        <w:t>，所以他非常的堅信，真正堅定的信，信人人，也能跟他一樣覺悟，能夠了了明明，覺悟世間一切萬事物。</w:t>
      </w:r>
    </w:p>
    <w:p w14:paraId="7D460C05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所以他除了自覺</w:t>
      </w:r>
      <w:proofErr w:type="gramStart"/>
      <w:r w:rsidRPr="005345FC">
        <w:rPr>
          <w:rFonts w:ascii="標楷體" w:eastAsia="標楷體" w:hAnsi="標楷體" w:hint="eastAsia"/>
        </w:rPr>
        <w:t>以外，</w:t>
      </w:r>
      <w:proofErr w:type="gramEnd"/>
      <w:r w:rsidRPr="005345FC">
        <w:rPr>
          <w:rFonts w:ascii="標楷體" w:eastAsia="標楷體" w:hAnsi="標楷體" w:hint="eastAsia"/>
        </w:rPr>
        <w:t>他還要再覺悟其他，要覺悟其他，他就要很辛苦了，要走入人群，讓人人有機會接觸，所以常常說，佛陀一大化緣，化緣就是不管在什麼時候，他都是去接觸人群，去和人群結緣，這叫做化緣。</w:t>
      </w:r>
    </w:p>
    <w:p w14:paraId="03480758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只要人群能夠遇到佛法，就起歡喜心，讓他看到佛，</w:t>
      </w:r>
      <w:proofErr w:type="gramStart"/>
      <w:r w:rsidRPr="005345FC">
        <w:rPr>
          <w:rFonts w:ascii="標楷體" w:eastAsia="標楷體" w:hAnsi="標楷體" w:hint="eastAsia"/>
        </w:rPr>
        <w:t>心起歡喜</w:t>
      </w:r>
      <w:proofErr w:type="gramEnd"/>
      <w:r w:rsidRPr="005345FC">
        <w:rPr>
          <w:rFonts w:ascii="標楷體" w:eastAsia="標楷體" w:hAnsi="標楷體" w:hint="eastAsia"/>
        </w:rPr>
        <w:t>心，這就已經是一分歡喜緣，今世，生一個歡喜緣，來世，就有緣可度了，常常說一句話，佛度有緣人，過去如果沒有跟他，結一分歡喜緣，這一世絕對是度不到。</w:t>
      </w:r>
    </w:p>
    <w:p w14:paraId="7D4E6141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所以佛陀一世</w:t>
      </w:r>
      <w:proofErr w:type="gramStart"/>
      <w:r w:rsidRPr="005345FC">
        <w:rPr>
          <w:rFonts w:ascii="標楷體" w:eastAsia="標楷體" w:hAnsi="標楷體" w:hint="eastAsia"/>
        </w:rPr>
        <w:t>的化度機緣</w:t>
      </w:r>
      <w:proofErr w:type="gramEnd"/>
      <w:r w:rsidRPr="005345FC">
        <w:rPr>
          <w:rFonts w:ascii="標楷體" w:eastAsia="標楷體" w:hAnsi="標楷體" w:hint="eastAsia"/>
        </w:rPr>
        <w:t>，</w:t>
      </w:r>
      <w:proofErr w:type="gramStart"/>
      <w:r w:rsidRPr="005345FC">
        <w:rPr>
          <w:rFonts w:ascii="標楷體" w:eastAsia="標楷體" w:hAnsi="標楷體" w:hint="eastAsia"/>
        </w:rPr>
        <w:t>所以要覺他</w:t>
      </w:r>
      <w:proofErr w:type="gramEnd"/>
      <w:r w:rsidRPr="005345FC">
        <w:rPr>
          <w:rFonts w:ascii="標楷體" w:eastAsia="標楷體" w:hAnsi="標楷體" w:hint="eastAsia"/>
        </w:rPr>
        <w:t>，不是一世，眾生就能覺悟，他還有芸芸的眾生，愈來愈多，所以他要不斷回入</w:t>
      </w:r>
      <w:proofErr w:type="gramStart"/>
      <w:r w:rsidRPr="005345FC">
        <w:rPr>
          <w:rFonts w:ascii="標楷體" w:eastAsia="標楷體" w:hAnsi="標楷體" w:hint="eastAsia"/>
        </w:rPr>
        <w:t>娑</w:t>
      </w:r>
      <w:proofErr w:type="gramEnd"/>
      <w:r w:rsidRPr="005345FC">
        <w:rPr>
          <w:rFonts w:ascii="標楷體" w:eastAsia="標楷體" w:hAnsi="標楷體" w:hint="eastAsia"/>
        </w:rPr>
        <w:t>婆，不斷和眾生結一分緣，啟發眾生一分歡喜心，自然眾生就能夠接受，能夠接受的緣，就</w:t>
      </w:r>
      <w:proofErr w:type="gramStart"/>
      <w:r w:rsidRPr="005345FC">
        <w:rPr>
          <w:rFonts w:ascii="標楷體" w:eastAsia="標楷體" w:hAnsi="標楷體" w:hint="eastAsia"/>
        </w:rPr>
        <w:t>能夠度化</w:t>
      </w:r>
      <w:proofErr w:type="gramEnd"/>
      <w:r w:rsidRPr="005345FC">
        <w:rPr>
          <w:rFonts w:ascii="標楷體" w:eastAsia="標楷體" w:hAnsi="標楷體" w:hint="eastAsia"/>
        </w:rPr>
        <w:t>。</w:t>
      </w:r>
    </w:p>
    <w:p w14:paraId="42F5F3DA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所以要從他自覺開始，他有</w:t>
      </w:r>
      <w:proofErr w:type="gramStart"/>
      <w:r w:rsidRPr="005345FC">
        <w:rPr>
          <w:rFonts w:ascii="標楷體" w:eastAsia="標楷體" w:hAnsi="標楷體" w:hint="eastAsia"/>
        </w:rPr>
        <w:t>辦法去覺人</w:t>
      </w:r>
      <w:proofErr w:type="gramEnd"/>
      <w:r w:rsidRPr="005345FC">
        <w:rPr>
          <w:rFonts w:ascii="標楷體" w:eastAsia="標楷體" w:hAnsi="標楷體" w:hint="eastAsia"/>
        </w:rPr>
        <w:t>，</w:t>
      </w:r>
      <w:proofErr w:type="gramStart"/>
      <w:r w:rsidRPr="005345FC">
        <w:rPr>
          <w:rFonts w:ascii="標楷體" w:eastAsia="標楷體" w:hAnsi="標楷體" w:hint="eastAsia"/>
        </w:rPr>
        <w:t>去化度他人</w:t>
      </w:r>
      <w:proofErr w:type="gramEnd"/>
      <w:r w:rsidRPr="005345FC">
        <w:rPr>
          <w:rFonts w:ascii="標楷體" w:eastAsia="標楷體" w:hAnsi="標楷體" w:hint="eastAsia"/>
        </w:rPr>
        <w:t>，讓人人有和佛平等的體悟。</w:t>
      </w:r>
    </w:p>
    <w:p w14:paraId="7098B8B3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除了自覺</w:t>
      </w:r>
      <w:proofErr w:type="gramStart"/>
      <w:r w:rsidRPr="005345FC">
        <w:rPr>
          <w:rFonts w:ascii="標楷體" w:eastAsia="標楷體" w:hAnsi="標楷體" w:hint="eastAsia"/>
        </w:rPr>
        <w:t>覺</w:t>
      </w:r>
      <w:proofErr w:type="gramEnd"/>
      <w:r w:rsidRPr="005345FC">
        <w:rPr>
          <w:rFonts w:ascii="標楷體" w:eastAsia="標楷體" w:hAnsi="標楷體" w:hint="eastAsia"/>
        </w:rPr>
        <w:t>他，</w:t>
      </w:r>
      <w:proofErr w:type="gramStart"/>
      <w:r w:rsidRPr="005345FC">
        <w:rPr>
          <w:rFonts w:ascii="標楷體" w:eastAsia="標楷體" w:hAnsi="標楷體" w:hint="eastAsia"/>
        </w:rPr>
        <w:t>還要覺行圓滿</w:t>
      </w:r>
      <w:proofErr w:type="gramEnd"/>
      <w:r w:rsidRPr="005345FC">
        <w:rPr>
          <w:rFonts w:ascii="標楷體" w:eastAsia="標楷體" w:hAnsi="標楷體" w:hint="eastAsia"/>
        </w:rPr>
        <w:t>，自覺，那就是獨善其身，我們佛弟子的四眾中也有</w:t>
      </w:r>
      <w:proofErr w:type="gramStart"/>
      <w:r w:rsidRPr="005345FC">
        <w:rPr>
          <w:rFonts w:ascii="標楷體" w:eastAsia="標楷體" w:hAnsi="標楷體" w:hint="eastAsia"/>
        </w:rPr>
        <w:t>獨覺，獨覺</w:t>
      </w:r>
      <w:proofErr w:type="gramEnd"/>
      <w:r w:rsidRPr="005345FC">
        <w:rPr>
          <w:rFonts w:ascii="標楷體" w:eastAsia="標楷體" w:hAnsi="標楷體" w:hint="eastAsia"/>
        </w:rPr>
        <w:t>也是在無佛的時候，他也可以</w:t>
      </w:r>
      <w:proofErr w:type="gramStart"/>
      <w:r w:rsidRPr="005345FC">
        <w:rPr>
          <w:rFonts w:ascii="標楷體" w:eastAsia="標楷體" w:hAnsi="標楷體" w:hint="eastAsia"/>
        </w:rPr>
        <w:t>獨覺，</w:t>
      </w:r>
      <w:proofErr w:type="gramEnd"/>
      <w:r w:rsidRPr="005345FC">
        <w:rPr>
          <w:rFonts w:ascii="標楷體" w:eastAsia="標楷體" w:hAnsi="標楷體" w:hint="eastAsia"/>
        </w:rPr>
        <w:t>只要有一個緣，即使是沒有遇到佛的時候。</w:t>
      </w:r>
    </w:p>
    <w:p w14:paraId="2DF2A84F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過去生中有遇到佛，他來的這一世當中沒有遇到佛，不過他能夠</w:t>
      </w:r>
      <w:proofErr w:type="gramStart"/>
      <w:r w:rsidRPr="005345FC">
        <w:rPr>
          <w:rFonts w:ascii="標楷體" w:eastAsia="標楷體" w:hAnsi="標楷體" w:hint="eastAsia"/>
        </w:rPr>
        <w:t>獨覺，怎麼獨覺？</w:t>
      </w:r>
      <w:proofErr w:type="gramEnd"/>
      <w:r w:rsidRPr="005345FC">
        <w:rPr>
          <w:rFonts w:ascii="標楷體" w:eastAsia="標楷體" w:hAnsi="標楷體" w:hint="eastAsia"/>
        </w:rPr>
        <w:t>四季，天地萬物，春夏秋冬，只是看到氣候，大地的東西在轉變，這樣他就能夠覺悟。</w:t>
      </w:r>
    </w:p>
    <w:p w14:paraId="512FAD26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但是他是自覺，他缺少</w:t>
      </w:r>
      <w:proofErr w:type="gramStart"/>
      <w:r w:rsidRPr="005345FC">
        <w:rPr>
          <w:rFonts w:ascii="標楷體" w:eastAsia="標楷體" w:hAnsi="標楷體" w:hint="eastAsia"/>
        </w:rPr>
        <w:t>了緣，去覺</w:t>
      </w:r>
      <w:proofErr w:type="gramEnd"/>
      <w:r w:rsidRPr="005345FC">
        <w:rPr>
          <w:rFonts w:ascii="標楷體" w:eastAsia="標楷體" w:hAnsi="標楷體" w:hint="eastAsia"/>
        </w:rPr>
        <w:t>他，所以佛陀希望我們，人人要和他一樣，自己自覺之後，還能夠覺他，所以，讓人人可以真正體會到，自覺、覺人，這種圓滿的行，就是我也自覺了，你也自覺了，我可以自覺來啟發你，你也一樣，自覺之後再去啟發他人，這樣才是圓滿。</w:t>
      </w:r>
    </w:p>
    <w:p w14:paraId="2D126B77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自覺、覺他、</w:t>
      </w:r>
      <w:proofErr w:type="gramStart"/>
      <w:r w:rsidRPr="005345FC">
        <w:rPr>
          <w:rFonts w:ascii="標楷體" w:eastAsia="標楷體" w:hAnsi="標楷體" w:hint="eastAsia"/>
        </w:rPr>
        <w:t>覺行圓滿</w:t>
      </w:r>
      <w:proofErr w:type="gramEnd"/>
      <w:r w:rsidRPr="005345FC">
        <w:rPr>
          <w:rFonts w:ascii="標楷體" w:eastAsia="標楷體" w:hAnsi="標楷體" w:hint="eastAsia"/>
        </w:rPr>
        <w:t>，這個行，我自覺，我這樣走，你覺悟，你也這樣走，這叫做轉法輪，這樣才是真正的圓滿。</w:t>
      </w:r>
    </w:p>
    <w:p w14:paraId="36B173D8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所以說，佛陀和眾生，這種自覺、覺他、</w:t>
      </w:r>
      <w:proofErr w:type="gramStart"/>
      <w:r w:rsidRPr="005345FC">
        <w:rPr>
          <w:rFonts w:ascii="標楷體" w:eastAsia="標楷體" w:hAnsi="標楷體" w:hint="eastAsia"/>
        </w:rPr>
        <w:t>覺行圓滿</w:t>
      </w:r>
      <w:proofErr w:type="gramEnd"/>
      <w:r w:rsidRPr="005345FC">
        <w:rPr>
          <w:rFonts w:ascii="標楷體" w:eastAsia="標楷體" w:hAnsi="標楷體" w:hint="eastAsia"/>
        </w:rPr>
        <w:t>，就是互相為師，稱為萬世師，就是，不是一生一世，萬生萬世，</w:t>
      </w:r>
      <w:proofErr w:type="gramStart"/>
      <w:r w:rsidRPr="005345FC">
        <w:rPr>
          <w:rFonts w:ascii="標楷體" w:eastAsia="標楷體" w:hAnsi="標楷體" w:hint="eastAsia"/>
        </w:rPr>
        <w:t>做眾生父</w:t>
      </w:r>
      <w:proofErr w:type="gramEnd"/>
      <w:r w:rsidRPr="005345FC">
        <w:rPr>
          <w:rFonts w:ascii="標楷體" w:eastAsia="標楷體" w:hAnsi="標楷體" w:hint="eastAsia"/>
        </w:rPr>
        <w:t>，如師、如父。</w:t>
      </w:r>
    </w:p>
    <w:p w14:paraId="50B60779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73829833" w14:textId="03DC312C" w:rsidR="005345FC" w:rsidRPr="008B51A4" w:rsidRDefault="005345FC" w:rsidP="008B51A4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8B51A4">
        <w:rPr>
          <w:rFonts w:ascii="標楷體" w:eastAsia="標楷體" w:hAnsi="標楷體" w:hint="eastAsia"/>
          <w:b/>
          <w:bCs/>
        </w:rPr>
        <w:t>主成就 佛 佛德大圓 自覺</w:t>
      </w:r>
      <w:proofErr w:type="gramStart"/>
      <w:r w:rsidRPr="008B51A4">
        <w:rPr>
          <w:rFonts w:ascii="標楷體" w:eastAsia="標楷體" w:hAnsi="標楷體" w:hint="eastAsia"/>
          <w:b/>
          <w:bCs/>
        </w:rPr>
        <w:t>覺</w:t>
      </w:r>
      <w:proofErr w:type="gramEnd"/>
      <w:r w:rsidRPr="008B51A4">
        <w:rPr>
          <w:rFonts w:ascii="標楷體" w:eastAsia="標楷體" w:hAnsi="標楷體" w:hint="eastAsia"/>
          <w:b/>
          <w:bCs/>
        </w:rPr>
        <w:t xml:space="preserve">他 </w:t>
      </w:r>
      <w:proofErr w:type="gramStart"/>
      <w:r w:rsidRPr="008B51A4">
        <w:rPr>
          <w:rFonts w:ascii="標楷體" w:eastAsia="標楷體" w:hAnsi="標楷體" w:hint="eastAsia"/>
          <w:b/>
          <w:bCs/>
        </w:rPr>
        <w:t>覺行圓滿</w:t>
      </w:r>
      <w:proofErr w:type="gramEnd"/>
      <w:r w:rsidRPr="008B51A4">
        <w:rPr>
          <w:rFonts w:ascii="標楷體" w:eastAsia="標楷體" w:hAnsi="標楷體" w:hint="eastAsia"/>
          <w:b/>
          <w:bCs/>
        </w:rPr>
        <w:t xml:space="preserve">為萬世師 作眾生父也 </w:t>
      </w:r>
    </w:p>
    <w:p w14:paraId="7415CF3D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03BC5AF7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佛，其實以梵語，應該叫做，佛陀耶，意思</w:t>
      </w:r>
      <w:proofErr w:type="gramStart"/>
      <w:r w:rsidRPr="005345FC">
        <w:rPr>
          <w:rFonts w:ascii="標楷體" w:eastAsia="標楷體" w:hAnsi="標楷體" w:hint="eastAsia"/>
        </w:rPr>
        <w:t>就是覺者</w:t>
      </w:r>
      <w:proofErr w:type="gramEnd"/>
      <w:r w:rsidRPr="005345FC">
        <w:rPr>
          <w:rFonts w:ascii="標楷體" w:eastAsia="標楷體" w:hAnsi="標楷體" w:hint="eastAsia"/>
        </w:rPr>
        <w:t>，我們把它簡稱為佛，他</w:t>
      </w:r>
      <w:proofErr w:type="gramStart"/>
      <w:r w:rsidRPr="005345FC">
        <w:rPr>
          <w:rFonts w:ascii="標楷體" w:eastAsia="標楷體" w:hAnsi="標楷體" w:hint="eastAsia"/>
        </w:rPr>
        <w:t>是覺者</w:t>
      </w:r>
      <w:proofErr w:type="gramEnd"/>
      <w:r w:rsidRPr="005345FC">
        <w:rPr>
          <w:rFonts w:ascii="標楷體" w:eastAsia="標楷體" w:hAnsi="標楷體" w:hint="eastAsia"/>
        </w:rPr>
        <w:t>，也是知者，他覺悟，覺悟天地萬物中宇宙的真理，他知道，知道前世，此</w:t>
      </w:r>
      <w:proofErr w:type="gramStart"/>
      <w:r w:rsidRPr="005345FC">
        <w:rPr>
          <w:rFonts w:ascii="標楷體" w:eastAsia="標楷體" w:hAnsi="標楷體" w:hint="eastAsia"/>
        </w:rPr>
        <w:t>世</w:t>
      </w:r>
      <w:proofErr w:type="gramEnd"/>
      <w:r w:rsidRPr="005345FC">
        <w:rPr>
          <w:rFonts w:ascii="標楷體" w:eastAsia="標楷體" w:hAnsi="標楷體" w:hint="eastAsia"/>
        </w:rPr>
        <w:t>、來世，他常常都是常、無，知道常、無常法。</w:t>
      </w:r>
    </w:p>
    <w:p w14:paraId="6BFA5652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不管是過去、現在、未來，自古以來，天地萬物，無常哪，世間人</w:t>
      </w:r>
      <w:proofErr w:type="gramStart"/>
      <w:r w:rsidRPr="005345FC">
        <w:rPr>
          <w:rFonts w:ascii="標楷體" w:eastAsia="標楷體" w:hAnsi="標楷體" w:hint="eastAsia"/>
        </w:rPr>
        <w:t>都說是有</w:t>
      </w:r>
      <w:proofErr w:type="gramEnd"/>
      <w:r w:rsidRPr="005345FC">
        <w:rPr>
          <w:rFonts w:ascii="標楷體" w:eastAsia="標楷體" w:hAnsi="標楷體" w:hint="eastAsia"/>
        </w:rPr>
        <w:t>常，但是世間是無常；或者是有常的法，無常是真空，有常</w:t>
      </w:r>
      <w:proofErr w:type="gramStart"/>
      <w:r w:rsidRPr="005345FC">
        <w:rPr>
          <w:rFonts w:ascii="標楷體" w:eastAsia="標楷體" w:hAnsi="標楷體" w:hint="eastAsia"/>
        </w:rPr>
        <w:t>是妙有</w:t>
      </w:r>
      <w:proofErr w:type="gramEnd"/>
      <w:r w:rsidRPr="005345FC">
        <w:rPr>
          <w:rFonts w:ascii="標楷體" w:eastAsia="標楷體" w:hAnsi="標楷體" w:hint="eastAsia"/>
        </w:rPr>
        <w:t>，這種真空、妙有的法，在佛陀心靈裡，是明明歷歷。</w:t>
      </w:r>
    </w:p>
    <w:p w14:paraId="7DCE8883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只是我們凡夫，聽懂了、知道了，但是我們只是名相的知道，這個聲音，聽懂，耳聞聲音，知道我</w:t>
      </w:r>
      <w:proofErr w:type="gramStart"/>
      <w:r w:rsidRPr="005345FC">
        <w:rPr>
          <w:rFonts w:ascii="標楷體" w:eastAsia="標楷體" w:hAnsi="標楷體" w:hint="eastAsia"/>
        </w:rPr>
        <w:t>在說的這</w:t>
      </w:r>
      <w:proofErr w:type="gramEnd"/>
      <w:r w:rsidRPr="005345FC">
        <w:rPr>
          <w:rFonts w:ascii="標楷體" w:eastAsia="標楷體" w:hAnsi="標楷體" w:hint="eastAsia"/>
        </w:rPr>
        <w:t>種語言，你們聽得懂這種語言，聽進去，知道了，就只是這樣而已，那種徹底覺悟，還差得很遠。</w:t>
      </w:r>
    </w:p>
    <w:p w14:paraId="77580C30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所以我們</w:t>
      </w:r>
      <w:proofErr w:type="gramStart"/>
      <w:r w:rsidRPr="005345FC">
        <w:rPr>
          <w:rFonts w:ascii="標楷體" w:eastAsia="標楷體" w:hAnsi="標楷體" w:hint="eastAsia"/>
        </w:rPr>
        <w:t>要用發心</w:t>
      </w:r>
      <w:proofErr w:type="gramEnd"/>
      <w:r w:rsidRPr="005345FC">
        <w:rPr>
          <w:rFonts w:ascii="標楷體" w:eastAsia="標楷體" w:hAnsi="標楷體" w:hint="eastAsia"/>
        </w:rPr>
        <w:t>，要跟隨佛陀萬世，但願我們這一世，能夠聽聞佛法，來世，還是一樣聽聞佛法，佛法是指引我們光明，向靜寂清</w:t>
      </w:r>
      <w:proofErr w:type="gramStart"/>
      <w:r w:rsidRPr="005345FC">
        <w:rPr>
          <w:rFonts w:ascii="標楷體" w:eastAsia="標楷體" w:hAnsi="標楷體" w:hint="eastAsia"/>
        </w:rPr>
        <w:t>澄</w:t>
      </w:r>
      <w:proofErr w:type="gramEnd"/>
      <w:r w:rsidRPr="005345FC">
        <w:rPr>
          <w:rFonts w:ascii="標楷體" w:eastAsia="標楷體" w:hAnsi="標楷體" w:hint="eastAsia"/>
        </w:rPr>
        <w:t>，那種大</w:t>
      </w:r>
      <w:proofErr w:type="gramStart"/>
      <w:r w:rsidRPr="005345FC">
        <w:rPr>
          <w:rFonts w:ascii="標楷體" w:eastAsia="標楷體" w:hAnsi="標楷體" w:hint="eastAsia"/>
        </w:rPr>
        <w:t>涅槃</w:t>
      </w:r>
      <w:proofErr w:type="gramEnd"/>
      <w:r w:rsidRPr="005345FC">
        <w:rPr>
          <w:rFonts w:ascii="標楷體" w:eastAsia="標楷體" w:hAnsi="標楷體" w:hint="eastAsia"/>
        </w:rPr>
        <w:t>的境界走，這是佛陀要我們和他一樣，走入</w:t>
      </w:r>
      <w:proofErr w:type="gramStart"/>
      <w:r w:rsidRPr="005345FC">
        <w:rPr>
          <w:rFonts w:ascii="標楷體" w:eastAsia="標楷體" w:hAnsi="標楷體" w:hint="eastAsia"/>
        </w:rPr>
        <w:t>那個寂光土，涅槃寂光土</w:t>
      </w:r>
      <w:proofErr w:type="gramEnd"/>
      <w:r w:rsidRPr="005345FC">
        <w:rPr>
          <w:rFonts w:ascii="標楷體" w:eastAsia="標楷體" w:hAnsi="標楷體" w:hint="eastAsia"/>
        </w:rPr>
        <w:t>的境界，是寂靜清</w:t>
      </w:r>
      <w:proofErr w:type="gramStart"/>
      <w:r w:rsidRPr="005345FC">
        <w:rPr>
          <w:rFonts w:ascii="標楷體" w:eastAsia="標楷體" w:hAnsi="標楷體" w:hint="eastAsia"/>
        </w:rPr>
        <w:t>澄</w:t>
      </w:r>
      <w:proofErr w:type="gramEnd"/>
      <w:r w:rsidRPr="005345FC">
        <w:rPr>
          <w:rFonts w:ascii="標楷體" w:eastAsia="標楷體" w:hAnsi="標楷體" w:hint="eastAsia"/>
        </w:rPr>
        <w:t>。</w:t>
      </w:r>
    </w:p>
    <w:p w14:paraId="07D87E5C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lastRenderedPageBreak/>
        <w:t>希望我們可以和</w:t>
      </w:r>
      <w:proofErr w:type="gramStart"/>
      <w:r w:rsidRPr="005345FC">
        <w:rPr>
          <w:rFonts w:ascii="標楷體" w:eastAsia="標楷體" w:hAnsi="標楷體" w:hint="eastAsia"/>
        </w:rPr>
        <w:t>他平齊</w:t>
      </w:r>
      <w:proofErr w:type="gramEnd"/>
      <w:r w:rsidRPr="005345FC">
        <w:rPr>
          <w:rFonts w:ascii="標楷體" w:eastAsia="標楷體" w:hAnsi="標楷體" w:hint="eastAsia"/>
        </w:rPr>
        <w:t>，在這</w:t>
      </w:r>
      <w:proofErr w:type="gramStart"/>
      <w:r w:rsidRPr="005345FC">
        <w:rPr>
          <w:rFonts w:ascii="標楷體" w:eastAsia="標楷體" w:hAnsi="標楷體" w:hint="eastAsia"/>
        </w:rPr>
        <w:t>種寂光土</w:t>
      </w:r>
      <w:proofErr w:type="gramEnd"/>
      <w:r w:rsidRPr="005345FC">
        <w:rPr>
          <w:rFonts w:ascii="標楷體" w:eastAsia="標楷體" w:hAnsi="標楷體" w:hint="eastAsia"/>
        </w:rPr>
        <w:t>的境界，所以他要不斷，一次再一次來接引，我們要有願，有願、有力，做這分，與佛不斷的緣，所以佛陀，他是來人間度眾生，要啟發讓我們知道，人世間一切事、物、理，都是無常。</w:t>
      </w:r>
    </w:p>
    <w:p w14:paraId="177438B6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無常中</w:t>
      </w:r>
      <w:proofErr w:type="gramStart"/>
      <w:r w:rsidRPr="005345FC">
        <w:rPr>
          <w:rFonts w:ascii="標楷體" w:eastAsia="標楷體" w:hAnsi="標楷體" w:hint="eastAsia"/>
        </w:rPr>
        <w:t>還有真常</w:t>
      </w:r>
      <w:proofErr w:type="gramEnd"/>
      <w:r w:rsidRPr="005345FC">
        <w:rPr>
          <w:rFonts w:ascii="標楷體" w:eastAsia="標楷體" w:hAnsi="標楷體" w:hint="eastAsia"/>
        </w:rPr>
        <w:t>，所以無常就是空，空中就是</w:t>
      </w:r>
      <w:proofErr w:type="gramStart"/>
      <w:r w:rsidRPr="005345FC">
        <w:rPr>
          <w:rFonts w:ascii="標楷體" w:eastAsia="標楷體" w:hAnsi="標楷體" w:hint="eastAsia"/>
        </w:rPr>
        <w:t>有妙有</w:t>
      </w:r>
      <w:proofErr w:type="gramEnd"/>
      <w:r w:rsidRPr="005345FC">
        <w:rPr>
          <w:rFonts w:ascii="標楷體" w:eastAsia="標楷體" w:hAnsi="標楷體" w:hint="eastAsia"/>
        </w:rPr>
        <w:t>，所以萬事物中，雖然你分解之後什麼都沒有，但是它還有它的因子的本性在，所以我們應該要很徹底相信。</w:t>
      </w:r>
    </w:p>
    <w:p w14:paraId="60B054D0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5D1F40A8" w14:textId="17589AD4" w:rsidR="005345FC" w:rsidRPr="008B51A4" w:rsidRDefault="005345FC" w:rsidP="008B51A4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8B51A4">
        <w:rPr>
          <w:rFonts w:ascii="標楷體" w:eastAsia="標楷體" w:hAnsi="標楷體" w:hint="eastAsia"/>
          <w:b/>
          <w:bCs/>
        </w:rPr>
        <w:t>具</w:t>
      </w:r>
      <w:proofErr w:type="gramStart"/>
      <w:r w:rsidRPr="008B51A4">
        <w:rPr>
          <w:rFonts w:ascii="標楷體" w:eastAsia="標楷體" w:hAnsi="標楷體" w:hint="eastAsia"/>
          <w:b/>
          <w:bCs/>
        </w:rPr>
        <w:t>云</w:t>
      </w:r>
      <w:proofErr w:type="gramEnd"/>
      <w:r w:rsidRPr="008B51A4">
        <w:rPr>
          <w:rFonts w:ascii="標楷體" w:eastAsia="標楷體" w:hAnsi="標楷體" w:hint="eastAsia"/>
          <w:b/>
          <w:bCs/>
        </w:rPr>
        <w:t>佛陀耶 此</w:t>
      </w:r>
      <w:proofErr w:type="gramStart"/>
      <w:r w:rsidRPr="008B51A4">
        <w:rPr>
          <w:rFonts w:ascii="標楷體" w:eastAsia="標楷體" w:hAnsi="標楷體" w:hint="eastAsia"/>
          <w:b/>
          <w:bCs/>
        </w:rPr>
        <w:t>云覺者</w:t>
      </w:r>
      <w:proofErr w:type="gramEnd"/>
      <w:r w:rsidRPr="008B51A4">
        <w:rPr>
          <w:rFonts w:ascii="標楷體" w:eastAsia="標楷體" w:hAnsi="標楷體" w:hint="eastAsia"/>
          <w:b/>
          <w:bCs/>
        </w:rPr>
        <w:t xml:space="preserve"> 亦</w:t>
      </w:r>
      <w:proofErr w:type="gramStart"/>
      <w:r w:rsidRPr="008B51A4">
        <w:rPr>
          <w:rFonts w:ascii="標楷體" w:eastAsia="標楷體" w:hAnsi="標楷體" w:hint="eastAsia"/>
          <w:b/>
          <w:bCs/>
        </w:rPr>
        <w:t>云</w:t>
      </w:r>
      <w:proofErr w:type="gramEnd"/>
      <w:r w:rsidRPr="008B51A4">
        <w:rPr>
          <w:rFonts w:ascii="標楷體" w:eastAsia="標楷體" w:hAnsi="標楷體" w:hint="eastAsia"/>
          <w:b/>
          <w:bCs/>
        </w:rPr>
        <w:t>知者 知三</w:t>
      </w:r>
      <w:proofErr w:type="gramStart"/>
      <w:r w:rsidRPr="008B51A4">
        <w:rPr>
          <w:rFonts w:ascii="標楷體" w:eastAsia="標楷體" w:hAnsi="標楷體" w:hint="eastAsia"/>
          <w:b/>
          <w:bCs/>
        </w:rPr>
        <w:t>世</w:t>
      </w:r>
      <w:proofErr w:type="gramEnd"/>
      <w:r w:rsidRPr="008B51A4">
        <w:rPr>
          <w:rFonts w:ascii="標楷體" w:eastAsia="標楷體" w:hAnsi="標楷體" w:hint="eastAsia"/>
          <w:b/>
          <w:bCs/>
        </w:rPr>
        <w:t>常無常法故</w:t>
      </w:r>
    </w:p>
    <w:p w14:paraId="13005BB4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0FCAC6BC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佛陀</w:t>
      </w:r>
      <w:proofErr w:type="gramStart"/>
      <w:r w:rsidRPr="005345FC">
        <w:rPr>
          <w:rFonts w:ascii="標楷體" w:eastAsia="標楷體" w:hAnsi="標楷體" w:hint="eastAsia"/>
        </w:rPr>
        <w:t>是覺者</w:t>
      </w:r>
      <w:proofErr w:type="gramEnd"/>
      <w:r w:rsidRPr="005345FC">
        <w:rPr>
          <w:rFonts w:ascii="標楷體" w:eastAsia="標楷體" w:hAnsi="標楷體" w:hint="eastAsia"/>
        </w:rPr>
        <w:t>，什麼叫做覺？覺就是覺察，我們眾生不知不覺，我們為什麼不知不覺？因為我們沒有用心去注意，每一種法，有它的法最深奧的機密在，那個奧</w:t>
      </w:r>
      <w:proofErr w:type="gramStart"/>
      <w:r w:rsidRPr="005345FC">
        <w:rPr>
          <w:rFonts w:ascii="標楷體" w:eastAsia="標楷體" w:hAnsi="標楷體" w:hint="eastAsia"/>
        </w:rPr>
        <w:t>祕</w:t>
      </w:r>
      <w:proofErr w:type="gramEnd"/>
      <w:r w:rsidRPr="005345FC">
        <w:rPr>
          <w:rFonts w:ascii="標楷體" w:eastAsia="標楷體" w:hAnsi="標楷體" w:hint="eastAsia"/>
        </w:rPr>
        <w:t>，我們沒有去找，我們所看到的境界，是這樣，就是這樣而已，沒有好好的去追究。</w:t>
      </w:r>
    </w:p>
    <w:p w14:paraId="7136D291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就像這麼堅固的大地，為什麼經不起，這個風雨，帶給人間這麼多的災難呢？沒有再用心去思考，如果有用心去思考，就能夠知道，眾生共業。</w:t>
      </w:r>
    </w:p>
    <w:p w14:paraId="5F38EE53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為什麼眾生共業？眾生的作為，人口已經愈來愈多，人的欲念，心愈來愈大，整個山河大地，都一直把它破壞掉，所以佛陀看盡了</w:t>
      </w:r>
      <w:proofErr w:type="gramStart"/>
      <w:r w:rsidRPr="005345FC">
        <w:rPr>
          <w:rFonts w:ascii="標楷體" w:eastAsia="標楷體" w:hAnsi="標楷體" w:hint="eastAsia"/>
        </w:rPr>
        <w:t>天下間的事物</w:t>
      </w:r>
      <w:proofErr w:type="gramEnd"/>
      <w:r w:rsidRPr="005345FC">
        <w:rPr>
          <w:rFonts w:ascii="標楷體" w:eastAsia="標楷體" w:hAnsi="標楷體" w:hint="eastAsia"/>
        </w:rPr>
        <w:t>，他不斷地教育我們，包含在經的道理裡面很多，我們要好好相信，入法的裡面。</w:t>
      </w:r>
    </w:p>
    <w:p w14:paraId="261BC47D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我們的心，心中要將</w:t>
      </w:r>
      <w:proofErr w:type="gramStart"/>
      <w:r w:rsidRPr="005345FC">
        <w:rPr>
          <w:rFonts w:ascii="標楷體" w:eastAsia="標楷體" w:hAnsi="標楷體" w:hint="eastAsia"/>
        </w:rPr>
        <w:t>法入心來</w:t>
      </w:r>
      <w:proofErr w:type="gramEnd"/>
      <w:r w:rsidRPr="005345FC">
        <w:rPr>
          <w:rFonts w:ascii="標楷體" w:eastAsia="標楷體" w:hAnsi="標楷體" w:hint="eastAsia"/>
        </w:rPr>
        <w:t>，好好去思考，我們才能找出這個道理的源頭，覺是知道，但是透徹全都了解，這樣才叫做覺悟。</w:t>
      </w:r>
    </w:p>
    <w:p w14:paraId="124DBD30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「</w:t>
      </w:r>
      <w:proofErr w:type="gramStart"/>
      <w:r w:rsidRPr="005345FC">
        <w:rPr>
          <w:rFonts w:ascii="標楷體" w:eastAsia="標楷體" w:hAnsi="標楷體" w:hint="eastAsia"/>
        </w:rPr>
        <w:t>悟即照真本</w:t>
      </w:r>
      <w:proofErr w:type="gramEnd"/>
      <w:r w:rsidRPr="005345FC">
        <w:rPr>
          <w:rFonts w:ascii="標楷體" w:eastAsia="標楷體" w:hAnsi="標楷體" w:hint="eastAsia"/>
        </w:rPr>
        <w:t>有」，</w:t>
      </w:r>
      <w:proofErr w:type="gramStart"/>
      <w:r w:rsidRPr="005345FC">
        <w:rPr>
          <w:rFonts w:ascii="標楷體" w:eastAsia="標楷體" w:hAnsi="標楷體" w:hint="eastAsia"/>
        </w:rPr>
        <w:t>悟就已經</w:t>
      </w:r>
      <w:proofErr w:type="gramEnd"/>
      <w:r w:rsidRPr="005345FC">
        <w:rPr>
          <w:rFonts w:ascii="標楷體" w:eastAsia="標楷體" w:hAnsi="標楷體" w:hint="eastAsia"/>
        </w:rPr>
        <w:t>心靈智慧開啟出來，智慧光明能反照自身，真如本性，這個真如本性，是永恆的；察，就是「察了</w:t>
      </w:r>
      <w:proofErr w:type="gramStart"/>
      <w:r w:rsidRPr="005345FC">
        <w:rPr>
          <w:rFonts w:ascii="標楷體" w:eastAsia="標楷體" w:hAnsi="標楷體" w:hint="eastAsia"/>
        </w:rPr>
        <w:t>妄本</w:t>
      </w:r>
      <w:proofErr w:type="gramEnd"/>
      <w:r w:rsidRPr="005345FC">
        <w:rPr>
          <w:rFonts w:ascii="標楷體" w:eastAsia="標楷體" w:hAnsi="標楷體" w:hint="eastAsia"/>
        </w:rPr>
        <w:t>空」，這個</w:t>
      </w:r>
      <w:proofErr w:type="gramStart"/>
      <w:r w:rsidRPr="005345FC">
        <w:rPr>
          <w:rFonts w:ascii="標楷體" w:eastAsia="標楷體" w:hAnsi="標楷體" w:hint="eastAsia"/>
        </w:rPr>
        <w:t>妄</w:t>
      </w:r>
      <w:proofErr w:type="gramEnd"/>
      <w:r w:rsidRPr="005345FC">
        <w:rPr>
          <w:rFonts w:ascii="標楷體" w:eastAsia="標楷體" w:hAnsi="標楷體" w:hint="eastAsia"/>
        </w:rPr>
        <w:t>，就是無常，你看看這些東西是真的嗎？不多久就</w:t>
      </w:r>
      <w:proofErr w:type="gramStart"/>
      <w:r w:rsidRPr="005345FC">
        <w:rPr>
          <w:rFonts w:ascii="標楷體" w:eastAsia="標楷體" w:hAnsi="標楷體" w:hint="eastAsia"/>
        </w:rPr>
        <w:t>會謝掉了</w:t>
      </w:r>
      <w:proofErr w:type="gramEnd"/>
      <w:r w:rsidRPr="005345FC">
        <w:rPr>
          <w:rFonts w:ascii="標楷體" w:eastAsia="標楷體" w:hAnsi="標楷體" w:hint="eastAsia"/>
        </w:rPr>
        <w:t>，花草謝了。</w:t>
      </w:r>
    </w:p>
    <w:p w14:paraId="4B5FA2BE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proofErr w:type="gramStart"/>
      <w:r w:rsidRPr="005345FC">
        <w:rPr>
          <w:rFonts w:ascii="標楷體" w:eastAsia="標楷體" w:hAnsi="標楷體" w:hint="eastAsia"/>
        </w:rPr>
        <w:t>妄</w:t>
      </w:r>
      <w:proofErr w:type="gramEnd"/>
      <w:r w:rsidRPr="005345FC">
        <w:rPr>
          <w:rFonts w:ascii="標楷體" w:eastAsia="標楷體" w:hAnsi="標楷體" w:hint="eastAsia"/>
        </w:rPr>
        <w:t>，</w:t>
      </w:r>
      <w:proofErr w:type="gramStart"/>
      <w:r w:rsidRPr="005345FC">
        <w:rPr>
          <w:rFonts w:ascii="標楷體" w:eastAsia="標楷體" w:hAnsi="標楷體" w:hint="eastAsia"/>
        </w:rPr>
        <w:t>妄</w:t>
      </w:r>
      <w:proofErr w:type="gramEnd"/>
      <w:r w:rsidRPr="005345FC">
        <w:rPr>
          <w:rFonts w:ascii="標楷體" w:eastAsia="標楷體" w:hAnsi="標楷體" w:hint="eastAsia"/>
        </w:rPr>
        <w:t>就是，不是真的，不是真的，是什麼？就是空的，雖然你們每天都看到，我的前面有一盆花，其實他們兩三天就要換一次，所以</w:t>
      </w:r>
      <w:proofErr w:type="gramStart"/>
      <w:r w:rsidRPr="005345FC">
        <w:rPr>
          <w:rFonts w:ascii="標楷體" w:eastAsia="標楷體" w:hAnsi="標楷體" w:hint="eastAsia"/>
        </w:rPr>
        <w:t>住無恆住</w:t>
      </w:r>
      <w:proofErr w:type="gramEnd"/>
      <w:r w:rsidRPr="005345FC">
        <w:rPr>
          <w:rFonts w:ascii="標楷體" w:eastAsia="標楷體" w:hAnsi="標楷體" w:hint="eastAsia"/>
        </w:rPr>
        <w:t>，沒有常常在這裡。</w:t>
      </w:r>
    </w:p>
    <w:p w14:paraId="2EF337BA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所以，</w:t>
      </w:r>
      <w:proofErr w:type="gramStart"/>
      <w:r w:rsidRPr="005345FC">
        <w:rPr>
          <w:rFonts w:ascii="標楷體" w:eastAsia="標楷體" w:hAnsi="標楷體" w:hint="eastAsia"/>
        </w:rPr>
        <w:t>這個察</w:t>
      </w:r>
      <w:proofErr w:type="gramEnd"/>
      <w:r w:rsidRPr="005345FC">
        <w:rPr>
          <w:rFonts w:ascii="標楷體" w:eastAsia="標楷體" w:hAnsi="標楷體" w:hint="eastAsia"/>
        </w:rPr>
        <w:t>字，則是了解，了解那個東西形象，是</w:t>
      </w:r>
      <w:proofErr w:type="gramStart"/>
      <w:r w:rsidRPr="005345FC">
        <w:rPr>
          <w:rFonts w:ascii="標楷體" w:eastAsia="標楷體" w:hAnsi="標楷體" w:hint="eastAsia"/>
        </w:rPr>
        <w:t>妄</w:t>
      </w:r>
      <w:proofErr w:type="gramEnd"/>
      <w:r w:rsidRPr="005345FC">
        <w:rPr>
          <w:rFonts w:ascii="標楷體" w:eastAsia="標楷體" w:hAnsi="標楷體" w:hint="eastAsia"/>
        </w:rPr>
        <w:t>，是很多東西會合起來，才構成這個名。</w:t>
      </w:r>
    </w:p>
    <w:p w14:paraId="43ADB934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4F22D6B4" w14:textId="3A769D22" w:rsidR="005345FC" w:rsidRPr="008B51A4" w:rsidRDefault="005345FC" w:rsidP="008B51A4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8B51A4">
        <w:rPr>
          <w:rFonts w:ascii="標楷體" w:eastAsia="標楷體" w:hAnsi="標楷體" w:hint="eastAsia"/>
          <w:b/>
          <w:bCs/>
        </w:rPr>
        <w:t>覺：謂覺察 覺悟 悟：即</w:t>
      </w:r>
      <w:proofErr w:type="gramStart"/>
      <w:r w:rsidRPr="008B51A4">
        <w:rPr>
          <w:rFonts w:ascii="標楷體" w:eastAsia="標楷體" w:hAnsi="標楷體" w:hint="eastAsia"/>
          <w:b/>
          <w:bCs/>
        </w:rPr>
        <w:t>照真本</w:t>
      </w:r>
      <w:proofErr w:type="gramEnd"/>
      <w:r w:rsidRPr="008B51A4">
        <w:rPr>
          <w:rFonts w:ascii="標楷體" w:eastAsia="標楷體" w:hAnsi="標楷體" w:hint="eastAsia"/>
          <w:b/>
          <w:bCs/>
        </w:rPr>
        <w:t>有 察：則了</w:t>
      </w:r>
      <w:proofErr w:type="gramStart"/>
      <w:r w:rsidRPr="008B51A4">
        <w:rPr>
          <w:rFonts w:ascii="標楷體" w:eastAsia="標楷體" w:hAnsi="標楷體" w:hint="eastAsia"/>
          <w:b/>
          <w:bCs/>
        </w:rPr>
        <w:t>妄本</w:t>
      </w:r>
      <w:proofErr w:type="gramEnd"/>
      <w:r w:rsidRPr="008B51A4">
        <w:rPr>
          <w:rFonts w:ascii="標楷體" w:eastAsia="標楷體" w:hAnsi="標楷體" w:hint="eastAsia"/>
          <w:b/>
          <w:bCs/>
        </w:rPr>
        <w:t>空</w:t>
      </w:r>
    </w:p>
    <w:p w14:paraId="06938EFC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65E119FC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很喜愛的東西買進來，買進來，多麼的貴重，擺設得家裡很堂皇，一場水淹過了，那些東西都要丟掉了，已經變成垃圾，已經一堆的垃圾，不知道要怎麼處理？</w:t>
      </w:r>
    </w:p>
    <w:p w14:paraId="07AEBA7B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這些東西，不是各形各色的名字，它通稱的名字叫做垃圾，不能用了，那就是空了。所以</w:t>
      </w:r>
      <w:proofErr w:type="gramStart"/>
      <w:r w:rsidRPr="005345FC">
        <w:rPr>
          <w:rFonts w:ascii="標楷體" w:eastAsia="標楷體" w:hAnsi="標楷體" w:hint="eastAsia"/>
        </w:rPr>
        <w:t>妄本</w:t>
      </w:r>
      <w:proofErr w:type="gramEnd"/>
      <w:r w:rsidRPr="005345FC">
        <w:rPr>
          <w:rFonts w:ascii="標楷體" w:eastAsia="標楷體" w:hAnsi="標楷體" w:hint="eastAsia"/>
        </w:rPr>
        <w:t>空，這個</w:t>
      </w:r>
      <w:proofErr w:type="gramStart"/>
      <w:r w:rsidRPr="005345FC">
        <w:rPr>
          <w:rFonts w:ascii="標楷體" w:eastAsia="標楷體" w:hAnsi="標楷體" w:hint="eastAsia"/>
        </w:rPr>
        <w:t>妄</w:t>
      </w:r>
      <w:proofErr w:type="gramEnd"/>
      <w:r w:rsidRPr="005345FC">
        <w:rPr>
          <w:rFonts w:ascii="標楷體" w:eastAsia="標楷體" w:hAnsi="標楷體" w:hint="eastAsia"/>
        </w:rPr>
        <w:t>，本來就是空，「則</w:t>
      </w:r>
      <w:proofErr w:type="gramStart"/>
      <w:r w:rsidRPr="005345FC">
        <w:rPr>
          <w:rFonts w:ascii="標楷體" w:eastAsia="標楷體" w:hAnsi="標楷體" w:hint="eastAsia"/>
        </w:rPr>
        <w:t>不逐</w:t>
      </w:r>
      <w:proofErr w:type="gramEnd"/>
      <w:r w:rsidRPr="005345FC">
        <w:rPr>
          <w:rFonts w:ascii="標楷體" w:eastAsia="標楷體" w:hAnsi="標楷體" w:hint="eastAsia"/>
        </w:rPr>
        <w:t>於</w:t>
      </w:r>
      <w:proofErr w:type="gramStart"/>
      <w:r w:rsidRPr="005345FC">
        <w:rPr>
          <w:rFonts w:ascii="標楷體" w:eastAsia="標楷體" w:hAnsi="標楷體" w:hint="eastAsia"/>
        </w:rPr>
        <w:t>妄</w:t>
      </w:r>
      <w:proofErr w:type="gramEnd"/>
      <w:r w:rsidRPr="005345FC">
        <w:rPr>
          <w:rFonts w:ascii="標楷體" w:eastAsia="標楷體" w:hAnsi="標楷體" w:hint="eastAsia"/>
        </w:rPr>
        <w:t>」，我們既然知道，我們就不要再去追逐，這個</w:t>
      </w:r>
      <w:proofErr w:type="gramStart"/>
      <w:r w:rsidRPr="005345FC">
        <w:rPr>
          <w:rFonts w:ascii="標楷體" w:eastAsia="標楷體" w:hAnsi="標楷體" w:hint="eastAsia"/>
        </w:rPr>
        <w:t>妄</w:t>
      </w:r>
      <w:proofErr w:type="gramEnd"/>
      <w:r w:rsidRPr="005345FC">
        <w:rPr>
          <w:rFonts w:ascii="標楷體" w:eastAsia="標楷體" w:hAnsi="標楷體" w:hint="eastAsia"/>
        </w:rPr>
        <w:t>，我們知道這個色本來是空，男女之間那種愛，也是本來是空，糾纏之後，再來就是苦了。</w:t>
      </w:r>
    </w:p>
    <w:p w14:paraId="5534C3AB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很多的苦都是因為，根對色，交結起來，所以有很多的苦，造成了很多眾生的迷，所以我們要覺悟，不必去追。</w:t>
      </w:r>
    </w:p>
    <w:p w14:paraId="64435FCB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proofErr w:type="gramStart"/>
      <w:r w:rsidRPr="005345FC">
        <w:rPr>
          <w:rFonts w:ascii="標楷體" w:eastAsia="標楷體" w:hAnsi="標楷體" w:hint="eastAsia"/>
        </w:rPr>
        <w:t>真本是</w:t>
      </w:r>
      <w:proofErr w:type="gramEnd"/>
      <w:r w:rsidRPr="005345FC">
        <w:rPr>
          <w:rFonts w:ascii="標楷體" w:eastAsia="標楷體" w:hAnsi="標楷體" w:hint="eastAsia"/>
        </w:rPr>
        <w:t>有，真，本來就有了，原來就有了，佛陀說，人人本性都是與生俱來，這個真如本性，本來就是有了，在佛不增，在凡不減，所以真，本就是有的，真有，</w:t>
      </w:r>
      <w:proofErr w:type="gramStart"/>
      <w:r w:rsidRPr="005345FC">
        <w:rPr>
          <w:rFonts w:ascii="標楷體" w:eastAsia="標楷體" w:hAnsi="標楷體" w:hint="eastAsia"/>
        </w:rPr>
        <w:t>妙有</w:t>
      </w:r>
      <w:proofErr w:type="gramEnd"/>
      <w:r w:rsidRPr="005345FC">
        <w:rPr>
          <w:rFonts w:ascii="標楷體" w:eastAsia="標楷體" w:hAnsi="標楷體" w:hint="eastAsia"/>
        </w:rPr>
        <w:t>，則不迷於真。</w:t>
      </w:r>
    </w:p>
    <w:p w14:paraId="07BEE570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我們知道這個是真的，是有，但是我們就不必去執著，所以，真、</w:t>
      </w:r>
      <w:proofErr w:type="gramStart"/>
      <w:r w:rsidRPr="005345FC">
        <w:rPr>
          <w:rFonts w:ascii="標楷體" w:eastAsia="標楷體" w:hAnsi="標楷體" w:hint="eastAsia"/>
        </w:rPr>
        <w:t>妄</w:t>
      </w:r>
      <w:proofErr w:type="gramEnd"/>
      <w:r w:rsidRPr="005345FC">
        <w:rPr>
          <w:rFonts w:ascii="標楷體" w:eastAsia="標楷體" w:hAnsi="標楷體" w:hint="eastAsia"/>
        </w:rPr>
        <w:t>、明，全</w:t>
      </w:r>
      <w:r w:rsidRPr="005345FC">
        <w:rPr>
          <w:rFonts w:ascii="標楷體" w:eastAsia="標楷體" w:hAnsi="標楷體" w:hint="eastAsia"/>
        </w:rPr>
        <w:lastRenderedPageBreak/>
        <w:t>都明，我們知道我們是真，就像佛已經</w:t>
      </w:r>
      <w:proofErr w:type="gramStart"/>
      <w:r w:rsidRPr="005345FC">
        <w:rPr>
          <w:rFonts w:ascii="標楷體" w:eastAsia="標楷體" w:hAnsi="標楷體" w:hint="eastAsia"/>
        </w:rPr>
        <w:t>成佛了</w:t>
      </w:r>
      <w:proofErr w:type="gramEnd"/>
      <w:r w:rsidRPr="005345FC">
        <w:rPr>
          <w:rFonts w:ascii="標楷體" w:eastAsia="標楷體" w:hAnsi="標楷體" w:hint="eastAsia"/>
        </w:rPr>
        <w:t>，為什麼還要再來人間？為什麼還要設這麼</w:t>
      </w:r>
      <w:proofErr w:type="gramStart"/>
      <w:r w:rsidRPr="005345FC">
        <w:rPr>
          <w:rFonts w:ascii="標楷體" w:eastAsia="標楷體" w:hAnsi="標楷體" w:hint="eastAsia"/>
        </w:rPr>
        <w:t>多法，來化度</w:t>
      </w:r>
      <w:proofErr w:type="gramEnd"/>
      <w:r w:rsidRPr="005345FC">
        <w:rPr>
          <w:rFonts w:ascii="標楷體" w:eastAsia="標楷體" w:hAnsi="標楷體" w:hint="eastAsia"/>
        </w:rPr>
        <w:t>眾生？他如果執著，我已經</w:t>
      </w:r>
      <w:proofErr w:type="gramStart"/>
      <w:r w:rsidRPr="005345FC">
        <w:rPr>
          <w:rFonts w:ascii="標楷體" w:eastAsia="標楷體" w:hAnsi="標楷體" w:hint="eastAsia"/>
        </w:rPr>
        <w:t>成佛了</w:t>
      </w:r>
      <w:proofErr w:type="gramEnd"/>
      <w:r w:rsidRPr="005345FC">
        <w:rPr>
          <w:rFonts w:ascii="標楷體" w:eastAsia="標楷體" w:hAnsi="標楷體" w:hint="eastAsia"/>
        </w:rPr>
        <w:t>，成佛我就</w:t>
      </w:r>
      <w:proofErr w:type="gramStart"/>
      <w:r w:rsidRPr="005345FC">
        <w:rPr>
          <w:rFonts w:ascii="標楷體" w:eastAsia="標楷體" w:hAnsi="標楷體" w:hint="eastAsia"/>
        </w:rPr>
        <w:t>取入寂光土</w:t>
      </w:r>
      <w:proofErr w:type="gramEnd"/>
      <w:r w:rsidRPr="005345FC">
        <w:rPr>
          <w:rFonts w:ascii="標楷體" w:eastAsia="標楷體" w:hAnsi="標楷體" w:hint="eastAsia"/>
        </w:rPr>
        <w:t>，這樣就好。</w:t>
      </w:r>
    </w:p>
    <w:p w14:paraId="4174A260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但是不是，佛陀沒有執著在，他已成佛</w:t>
      </w:r>
      <w:proofErr w:type="gramStart"/>
      <w:r w:rsidRPr="005345FC">
        <w:rPr>
          <w:rFonts w:ascii="標楷體" w:eastAsia="標楷體" w:hAnsi="標楷體" w:hint="eastAsia"/>
        </w:rPr>
        <w:t>在寂光土</w:t>
      </w:r>
      <w:proofErr w:type="gramEnd"/>
      <w:r w:rsidRPr="005345FC">
        <w:rPr>
          <w:rFonts w:ascii="標楷體" w:eastAsia="標楷體" w:hAnsi="標楷體" w:hint="eastAsia"/>
        </w:rPr>
        <w:t>裡，他還是不忍眾生受苦難，所以他成佛的目的，就是</w:t>
      </w:r>
      <w:proofErr w:type="gramStart"/>
      <w:r w:rsidRPr="005345FC">
        <w:rPr>
          <w:rFonts w:ascii="標楷體" w:eastAsia="標楷體" w:hAnsi="標楷體" w:hint="eastAsia"/>
        </w:rPr>
        <w:t>一</w:t>
      </w:r>
      <w:proofErr w:type="gramEnd"/>
      <w:r w:rsidRPr="005345FC">
        <w:rPr>
          <w:rFonts w:ascii="標楷體" w:eastAsia="標楷體" w:hAnsi="標楷體" w:hint="eastAsia"/>
        </w:rPr>
        <w:t>大事因緣，為了要來，開</w:t>
      </w:r>
      <w:proofErr w:type="gramStart"/>
      <w:r w:rsidRPr="005345FC">
        <w:rPr>
          <w:rFonts w:ascii="標楷體" w:eastAsia="標楷體" w:hAnsi="標楷體" w:hint="eastAsia"/>
        </w:rPr>
        <w:t>示悟入</w:t>
      </w:r>
      <w:proofErr w:type="gramEnd"/>
      <w:r w:rsidRPr="005345FC">
        <w:rPr>
          <w:rFonts w:ascii="標楷體" w:eastAsia="標楷體" w:hAnsi="標楷體" w:hint="eastAsia"/>
        </w:rPr>
        <w:t>眾生佛</w:t>
      </w:r>
      <w:proofErr w:type="gramStart"/>
      <w:r w:rsidRPr="005345FC">
        <w:rPr>
          <w:rFonts w:ascii="標楷體" w:eastAsia="標楷體" w:hAnsi="標楷體" w:hint="eastAsia"/>
        </w:rPr>
        <w:t>的知見</w:t>
      </w:r>
      <w:proofErr w:type="gramEnd"/>
      <w:r w:rsidRPr="005345FC">
        <w:rPr>
          <w:rFonts w:ascii="標楷體" w:eastAsia="標楷體" w:hAnsi="標楷體" w:hint="eastAsia"/>
        </w:rPr>
        <w:t>，所以佛他的偉大就是在這裡。所以真</w:t>
      </w:r>
      <w:proofErr w:type="gramStart"/>
      <w:r w:rsidRPr="005345FC">
        <w:rPr>
          <w:rFonts w:ascii="標楷體" w:eastAsia="標楷體" w:hAnsi="標楷體" w:hint="eastAsia"/>
        </w:rPr>
        <w:t>妄</w:t>
      </w:r>
      <w:proofErr w:type="gramEnd"/>
      <w:r w:rsidRPr="005345FC">
        <w:rPr>
          <w:rFonts w:ascii="標楷體" w:eastAsia="標楷體" w:hAnsi="標楷體" w:hint="eastAsia"/>
        </w:rPr>
        <w:t>很分明，唯有佛</w:t>
      </w:r>
      <w:proofErr w:type="gramStart"/>
      <w:r w:rsidRPr="005345FC">
        <w:rPr>
          <w:rFonts w:ascii="標楷體" w:eastAsia="標楷體" w:hAnsi="標楷體" w:hint="eastAsia"/>
        </w:rPr>
        <w:t>能夠獨稱</w:t>
      </w:r>
      <w:proofErr w:type="gramEnd"/>
      <w:r w:rsidRPr="005345FC">
        <w:rPr>
          <w:rFonts w:ascii="標楷體" w:eastAsia="標楷體" w:hAnsi="標楷體" w:hint="eastAsia"/>
        </w:rPr>
        <w:t>。</w:t>
      </w:r>
    </w:p>
    <w:p w14:paraId="3286088E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48917A5C" w14:textId="0B1A1AF1" w:rsidR="005345FC" w:rsidRPr="008B51A4" w:rsidRDefault="005345FC" w:rsidP="008B51A4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proofErr w:type="gramStart"/>
      <w:r w:rsidRPr="008B51A4">
        <w:rPr>
          <w:rFonts w:ascii="標楷體" w:eastAsia="標楷體" w:hAnsi="標楷體" w:hint="eastAsia"/>
          <w:b/>
          <w:bCs/>
        </w:rPr>
        <w:t>妄本</w:t>
      </w:r>
      <w:proofErr w:type="gramEnd"/>
      <w:r w:rsidRPr="008B51A4">
        <w:rPr>
          <w:rFonts w:ascii="標楷體" w:eastAsia="標楷體" w:hAnsi="標楷體" w:hint="eastAsia"/>
          <w:b/>
          <w:bCs/>
        </w:rPr>
        <w:t>空則</w:t>
      </w:r>
      <w:proofErr w:type="gramStart"/>
      <w:r w:rsidRPr="008B51A4">
        <w:rPr>
          <w:rFonts w:ascii="標楷體" w:eastAsia="標楷體" w:hAnsi="標楷體" w:hint="eastAsia"/>
          <w:b/>
          <w:bCs/>
        </w:rPr>
        <w:t>不逐</w:t>
      </w:r>
      <w:proofErr w:type="gramEnd"/>
      <w:r w:rsidRPr="008B51A4">
        <w:rPr>
          <w:rFonts w:ascii="標楷體" w:eastAsia="標楷體" w:hAnsi="標楷體" w:hint="eastAsia"/>
          <w:b/>
          <w:bCs/>
        </w:rPr>
        <w:t>於</w:t>
      </w:r>
      <w:proofErr w:type="gramStart"/>
      <w:r w:rsidRPr="008B51A4">
        <w:rPr>
          <w:rFonts w:ascii="標楷體" w:eastAsia="標楷體" w:hAnsi="標楷體" w:hint="eastAsia"/>
          <w:b/>
          <w:bCs/>
        </w:rPr>
        <w:t>妄</w:t>
      </w:r>
      <w:proofErr w:type="gramEnd"/>
      <w:r w:rsidRPr="008B51A4">
        <w:rPr>
          <w:rFonts w:ascii="標楷體" w:eastAsia="標楷體" w:hAnsi="標楷體" w:hint="eastAsia"/>
          <w:b/>
          <w:bCs/>
        </w:rPr>
        <w:t xml:space="preserve"> </w:t>
      </w:r>
      <w:proofErr w:type="gramStart"/>
      <w:r w:rsidRPr="008B51A4">
        <w:rPr>
          <w:rFonts w:ascii="標楷體" w:eastAsia="標楷體" w:hAnsi="標楷體" w:hint="eastAsia"/>
          <w:b/>
          <w:bCs/>
        </w:rPr>
        <w:t>真本有</w:t>
      </w:r>
      <w:proofErr w:type="gramEnd"/>
      <w:r w:rsidRPr="008B51A4">
        <w:rPr>
          <w:rFonts w:ascii="標楷體" w:eastAsia="標楷體" w:hAnsi="標楷體" w:hint="eastAsia"/>
          <w:b/>
          <w:bCs/>
        </w:rPr>
        <w:t>則不迷於真 真</w:t>
      </w:r>
      <w:proofErr w:type="gramStart"/>
      <w:r w:rsidRPr="008B51A4">
        <w:rPr>
          <w:rFonts w:ascii="標楷體" w:eastAsia="標楷體" w:hAnsi="標楷體" w:hint="eastAsia"/>
          <w:b/>
          <w:bCs/>
        </w:rPr>
        <w:t>妄</w:t>
      </w:r>
      <w:proofErr w:type="gramEnd"/>
      <w:r w:rsidRPr="008B51A4">
        <w:rPr>
          <w:rFonts w:ascii="標楷體" w:eastAsia="標楷體" w:hAnsi="標楷體" w:hint="eastAsia"/>
          <w:b/>
          <w:bCs/>
        </w:rPr>
        <w:t xml:space="preserve">既明 </w:t>
      </w:r>
      <w:proofErr w:type="gramStart"/>
      <w:r w:rsidRPr="008B51A4">
        <w:rPr>
          <w:rFonts w:ascii="標楷體" w:eastAsia="標楷體" w:hAnsi="標楷體" w:hint="eastAsia"/>
          <w:b/>
          <w:bCs/>
        </w:rPr>
        <w:t>唯佛獨稱</w:t>
      </w:r>
      <w:proofErr w:type="gramEnd"/>
      <w:r w:rsidRPr="008B51A4">
        <w:rPr>
          <w:rFonts w:ascii="標楷體" w:eastAsia="標楷體" w:hAnsi="標楷體" w:hint="eastAsia"/>
          <w:b/>
          <w:bCs/>
        </w:rPr>
        <w:t>之</w:t>
      </w:r>
    </w:p>
    <w:p w14:paraId="100FFB42" w14:textId="77777777" w:rsidR="005345FC" w:rsidRPr="008B51A4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</w:p>
    <w:p w14:paraId="5026D2AA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釋迦牟尼佛，他能夠獨稱為圓覺，</w:t>
      </w:r>
      <w:proofErr w:type="gramStart"/>
      <w:r w:rsidRPr="005345FC">
        <w:rPr>
          <w:rFonts w:ascii="標楷體" w:eastAsia="標楷體" w:hAnsi="標楷體" w:hint="eastAsia"/>
        </w:rPr>
        <w:t>這個覺，</w:t>
      </w:r>
      <w:proofErr w:type="gramEnd"/>
      <w:r w:rsidRPr="005345FC">
        <w:rPr>
          <w:rFonts w:ascii="標楷體" w:eastAsia="標楷體" w:hAnsi="標楷體" w:hint="eastAsia"/>
        </w:rPr>
        <w:t>自覺、覺他、</w:t>
      </w:r>
      <w:proofErr w:type="gramStart"/>
      <w:r w:rsidRPr="005345FC">
        <w:rPr>
          <w:rFonts w:ascii="標楷體" w:eastAsia="標楷體" w:hAnsi="標楷體" w:hint="eastAsia"/>
        </w:rPr>
        <w:t>覺行圓滿</w:t>
      </w:r>
      <w:proofErr w:type="gramEnd"/>
      <w:r w:rsidRPr="005345FC">
        <w:rPr>
          <w:rFonts w:ascii="標楷體" w:eastAsia="標楷體" w:hAnsi="標楷體" w:hint="eastAsia"/>
        </w:rPr>
        <w:t>，這</w:t>
      </w:r>
      <w:proofErr w:type="gramStart"/>
      <w:r w:rsidRPr="005345FC">
        <w:rPr>
          <w:rFonts w:ascii="標楷體" w:eastAsia="標楷體" w:hAnsi="標楷體" w:hint="eastAsia"/>
        </w:rPr>
        <w:t>就是佛性</w:t>
      </w:r>
      <w:proofErr w:type="gramEnd"/>
      <w:r w:rsidRPr="005345FC">
        <w:rPr>
          <w:rFonts w:ascii="標楷體" w:eastAsia="標楷體" w:hAnsi="標楷體" w:hint="eastAsia"/>
        </w:rPr>
        <w:t>，真如</w:t>
      </w:r>
      <w:proofErr w:type="gramStart"/>
      <w:r w:rsidRPr="005345FC">
        <w:rPr>
          <w:rFonts w:ascii="標楷體" w:eastAsia="標楷體" w:hAnsi="標楷體" w:hint="eastAsia"/>
        </w:rPr>
        <w:t>的佛性</w:t>
      </w:r>
      <w:proofErr w:type="gramEnd"/>
      <w:r w:rsidRPr="005345FC">
        <w:rPr>
          <w:rFonts w:ascii="標楷體" w:eastAsia="標楷體" w:hAnsi="標楷體" w:hint="eastAsia"/>
        </w:rPr>
        <w:t>，不執著在</w:t>
      </w:r>
      <w:proofErr w:type="gramStart"/>
      <w:r w:rsidRPr="005345FC">
        <w:rPr>
          <w:rFonts w:ascii="標楷體" w:eastAsia="標楷體" w:hAnsi="標楷體" w:hint="eastAsia"/>
        </w:rPr>
        <w:t>那個覺，</w:t>
      </w:r>
      <w:proofErr w:type="gramEnd"/>
      <w:r w:rsidRPr="005345FC">
        <w:rPr>
          <w:rFonts w:ascii="標楷體" w:eastAsia="標楷體" w:hAnsi="標楷體" w:hint="eastAsia"/>
        </w:rPr>
        <w:t>當然他更看盡了這個</w:t>
      </w:r>
      <w:proofErr w:type="gramStart"/>
      <w:r w:rsidRPr="005345FC">
        <w:rPr>
          <w:rFonts w:ascii="標楷體" w:eastAsia="標楷體" w:hAnsi="標楷體" w:hint="eastAsia"/>
        </w:rPr>
        <w:t>妄</w:t>
      </w:r>
      <w:proofErr w:type="gramEnd"/>
      <w:r w:rsidRPr="005345FC">
        <w:rPr>
          <w:rFonts w:ascii="標楷體" w:eastAsia="標楷體" w:hAnsi="標楷體" w:hint="eastAsia"/>
        </w:rPr>
        <w:t>，都很了解，這樣以身作則，走入人群</w:t>
      </w:r>
      <w:proofErr w:type="gramStart"/>
      <w:r w:rsidRPr="005345FC">
        <w:rPr>
          <w:rFonts w:ascii="標楷體" w:eastAsia="標楷體" w:hAnsi="標楷體" w:hint="eastAsia"/>
        </w:rPr>
        <w:t>來度化眾生</w:t>
      </w:r>
      <w:proofErr w:type="gramEnd"/>
      <w:r w:rsidRPr="005345FC">
        <w:rPr>
          <w:rFonts w:ascii="標楷體" w:eastAsia="標楷體" w:hAnsi="標楷體" w:hint="eastAsia"/>
        </w:rPr>
        <w:t>。</w:t>
      </w:r>
    </w:p>
    <w:p w14:paraId="7C6CACBB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各位，我們要時時用心，真如本性，我們要覺察，我們覺悟、知道，我們還要向內找，找出我們的真如本性，如果你有去發現到了，那就是</w:t>
      </w:r>
      <w:proofErr w:type="gramStart"/>
      <w:r w:rsidRPr="005345FC">
        <w:rPr>
          <w:rFonts w:ascii="標楷體" w:eastAsia="標楷體" w:hAnsi="標楷體" w:hint="eastAsia"/>
        </w:rPr>
        <w:t>覺了，是悟</w:t>
      </w:r>
      <w:proofErr w:type="gramEnd"/>
      <w:r w:rsidRPr="005345FC">
        <w:rPr>
          <w:rFonts w:ascii="標楷體" w:eastAsia="標楷體" w:hAnsi="標楷體" w:hint="eastAsia"/>
        </w:rPr>
        <w:t>了。</w:t>
      </w:r>
    </w:p>
    <w:p w14:paraId="702B6E21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所以請大家，用心體會真如本性，覺悟之後的行，</w:t>
      </w:r>
      <w:proofErr w:type="gramStart"/>
      <w:r w:rsidRPr="005345FC">
        <w:rPr>
          <w:rFonts w:ascii="標楷體" w:eastAsia="標楷體" w:hAnsi="標楷體" w:hint="eastAsia"/>
        </w:rPr>
        <w:t>覺行要</w:t>
      </w:r>
      <w:proofErr w:type="gramEnd"/>
      <w:r w:rsidRPr="005345FC">
        <w:rPr>
          <w:rFonts w:ascii="標楷體" w:eastAsia="標楷體" w:hAnsi="標楷體" w:hint="eastAsia"/>
        </w:rPr>
        <w:t>圓滿，你如果不去實行，就算</w:t>
      </w:r>
      <w:proofErr w:type="gramStart"/>
      <w:r w:rsidRPr="005345FC">
        <w:rPr>
          <w:rFonts w:ascii="標楷體" w:eastAsia="標楷體" w:hAnsi="標楷體" w:hint="eastAsia"/>
        </w:rPr>
        <w:t>有覺，也是獨覺，也是小乘</w:t>
      </w:r>
      <w:proofErr w:type="gramEnd"/>
      <w:r w:rsidRPr="005345FC">
        <w:rPr>
          <w:rFonts w:ascii="標楷體" w:eastAsia="標楷體" w:hAnsi="標楷體" w:hint="eastAsia"/>
        </w:rPr>
        <w:t>，這不是圓滿的覺，所以人人要多用心。</w:t>
      </w:r>
    </w:p>
    <w:p w14:paraId="4D2CCCEB" w14:textId="77777777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</w:p>
    <w:p w14:paraId="4E388370" w14:textId="4ABE209F" w:rsidR="005345FC" w:rsidRPr="005345FC" w:rsidRDefault="005345FC" w:rsidP="005345FC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</w:rPr>
      </w:pPr>
      <w:r w:rsidRPr="005345FC">
        <w:rPr>
          <w:rFonts w:ascii="標楷體" w:eastAsia="標楷體" w:hAnsi="標楷體" w:hint="eastAsia"/>
        </w:rPr>
        <w:t>～證嚴法師講述於2009年8月14日～</w:t>
      </w:r>
    </w:p>
    <w:p w14:paraId="090C378F" w14:textId="77777777" w:rsidR="00A10AB3" w:rsidRPr="005345FC" w:rsidRDefault="00A10AB3"/>
    <w:sectPr w:rsidR="00A10AB3" w:rsidRPr="005345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5FC"/>
    <w:rsid w:val="00173524"/>
    <w:rsid w:val="001759ED"/>
    <w:rsid w:val="003319B4"/>
    <w:rsid w:val="005345FC"/>
    <w:rsid w:val="005B2D10"/>
    <w:rsid w:val="006B71DC"/>
    <w:rsid w:val="007E7BBD"/>
    <w:rsid w:val="008B51A4"/>
    <w:rsid w:val="00A10AB3"/>
    <w:rsid w:val="00F14979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50E1A"/>
  <w15:chartTrackingRefBased/>
  <w15:docId w15:val="{45776923-EC15-4189-AD01-AB0CB416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5F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45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4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5F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5F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45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5F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5F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5F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5F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345F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345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345F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345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345F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345F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345F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345F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345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45F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34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45F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345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4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345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45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45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4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345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45F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345F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34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R4un47FU1BU&amp;t=2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542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6</cp:revision>
  <dcterms:created xsi:type="dcterms:W3CDTF">2025-11-28T06:02:00Z</dcterms:created>
  <dcterms:modified xsi:type="dcterms:W3CDTF">2025-12-02T13:08:00Z</dcterms:modified>
</cp:coreProperties>
</file>