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6361C" w14:textId="3A238CDA" w:rsidR="00706E5F" w:rsidRPr="00706E5F" w:rsidRDefault="00706E5F" w:rsidP="00706E5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標楷體" w:hAnsi="標楷體" w:cs="新細明體"/>
          <w:bCs/>
          <w:color w:val="EE0000"/>
          <w:kern w:val="36"/>
          <w:sz w:val="32"/>
          <w:szCs w:val="32"/>
          <w:lang w:bidi="ar-SA"/>
        </w:rPr>
      </w:pPr>
      <w:r w:rsidRPr="00706E5F">
        <w:rPr>
          <w:rFonts w:ascii="標楷體" w:hAnsi="標楷體" w:cs="新細明體"/>
          <w:bCs/>
          <w:color w:val="EE0000"/>
          <w:kern w:val="36"/>
          <w:sz w:val="32"/>
          <w:szCs w:val="32"/>
          <w:lang w:bidi="ar-SA"/>
        </w:rPr>
        <w:t>法華經 序品一 (第20集 )</w:t>
      </w:r>
      <w:r w:rsidRPr="00706E5F">
        <w:rPr>
          <w:rFonts w:ascii="標楷體" w:hAnsi="標楷體" w:cs="新細明體" w:hint="eastAsia"/>
          <w:bCs/>
          <w:color w:val="EE0000"/>
          <w:kern w:val="36"/>
          <w:sz w:val="32"/>
          <w:szCs w:val="32"/>
          <w:lang w:bidi="ar-SA"/>
        </w:rPr>
        <w:t>notebooklm</w:t>
      </w:r>
    </w:p>
    <w:p w14:paraId="5120D770" w14:textId="29D6004C" w:rsidR="00706E5F" w:rsidRPr="00706E5F" w:rsidRDefault="00706E5F" w:rsidP="00706E5F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佛法大海信為能入：核心要點簡報</w:t>
      </w:r>
    </w:p>
    <w:p w14:paraId="73F5BD13" w14:textId="77777777" w:rsidR="00706E5F" w:rsidRPr="00706E5F" w:rsidRDefault="00706E5F" w:rsidP="00706E5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3563767E" w14:textId="77777777" w:rsidR="00706E5F" w:rsidRPr="00706E5F" w:rsidRDefault="00706E5F" w:rsidP="00706E5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本文件闡述了</w:t>
      </w:r>
      <w:r w:rsidRPr="0004273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「信」作為契入佛法核心的根本前提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。證嚴上人的開示強調，無論是成就世間因緣、走上菩提大道，還是領受甚深大法，信心都是不可或缺的基石。</w:t>
      </w:r>
      <w:r w:rsidRPr="0004273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「信」意指對「如是」（真如實法）的堅定信念，接受因緣果報的真實不虛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。在一個充滿「世智辯聰」、知識可能導致驕慢自大的現代社會，唯有透過建立正信，方能調伏內心，深入佛陀的「大教」。</w:t>
      </w:r>
      <w:r w:rsidRPr="0004273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從佛陀講授《法華經》前五千人退席的典故，到「五根五力」以信為首的修行次第，在在證明，若無信心，一切善法與修行皆無從生起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。因此，信、解、行三者必須以信為始，並行並進，方能真正體悟佛法大海的浩瀚。</w:t>
      </w:r>
    </w:p>
    <w:p w14:paraId="43C58B87" w14:textId="77777777" w:rsidR="00706E5F" w:rsidRPr="00706E5F" w:rsidRDefault="00706E5F" w:rsidP="00706E5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0C868606" w14:textId="77777777" w:rsidR="00706E5F" w:rsidRPr="00706E5F" w:rsidRDefault="00706E5F" w:rsidP="00706E5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「信」作為佛法實踐的根本前提</w:t>
      </w:r>
    </w:p>
    <w:p w14:paraId="1FD04EB3" w14:textId="77777777" w:rsidR="00706E5F" w:rsidRPr="00706E5F" w:rsidRDefault="00706E5F" w:rsidP="00706E5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85DE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信心是成就一切善法與修行因緣的源頭。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若缺乏「信」，則無法開啟菩提大道，也無法真正契入佛法。</w:t>
      </w:r>
    </w:p>
    <w:p w14:paraId="1567FD8D" w14:textId="77777777" w:rsidR="00706E5F" w:rsidRPr="00706E5F" w:rsidRDefault="00706E5F" w:rsidP="00706E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成就一切因緣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：開示指出，「信，能夠成就一切的因緣」。無論是靜思法脈的精神理念，或是慈濟宗門的人間菩薩道，其凝聚與實踐皆始於一個「信」字。</w:t>
      </w:r>
    </w:p>
    <w:p w14:paraId="5176B980" w14:textId="0E2599FB" w:rsidR="00706E5F" w:rsidRPr="00B85DE3" w:rsidRDefault="00706E5F" w:rsidP="00706E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「如是」即信成就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B85DE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佛經開頭的「如是」二字，代表著真實與真如本性。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相信「如是」，即是相信佛陀所說的真實法。因此，</w:t>
      </w:r>
      <w:r w:rsidRPr="00B85DE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「如是」本身即是信心的成就。若無信心，便無法翻開經典，信受奉行。</w:t>
      </w:r>
    </w:p>
    <w:p w14:paraId="52B754F1" w14:textId="77777777" w:rsidR="00706E5F" w:rsidRPr="00B85DE3" w:rsidRDefault="00706E5F" w:rsidP="00706E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菩提大道之始</w:t>
      </w:r>
      <w:r w:rsidRPr="00B85DE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：</w:t>
      </w:r>
      <w:r w:rsidRPr="00B85DE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真如實法是引領眾生走向覺悟的「菩提大道」</w:t>
      </w:r>
      <w:r w:rsidRPr="00B85DE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。要踏上這條安穩自在的道路，必須先建立對此真實法的信心。</w:t>
      </w:r>
    </w:p>
    <w:p w14:paraId="5E427B8A" w14:textId="77777777" w:rsidR="00706E5F" w:rsidRPr="00B85DE3" w:rsidRDefault="00706E5F" w:rsidP="00706E5F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證嚴上人開示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： </w:t>
      </w:r>
      <w:r w:rsidRPr="00B85DE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「我們如果缺了一個『信』，我們無法成就一切因緣。」</w:t>
      </w:r>
    </w:p>
    <w:p w14:paraId="378A3CBE" w14:textId="77777777" w:rsidR="00706E5F" w:rsidRPr="00706E5F" w:rsidRDefault="00706E5F" w:rsidP="00706E5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現代「世智辯聰」對真實道理的挑戰</w:t>
      </w:r>
    </w:p>
    <w:p w14:paraId="4D49162C" w14:textId="77777777" w:rsidR="00706E5F" w:rsidRPr="00706E5F" w:rsidRDefault="00706E5F" w:rsidP="00706E5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當代社會科技發達，教育普及，但也衍生出「世智辯聰」的現象，成為修行的障礙。</w:t>
      </w:r>
    </w:p>
    <w:p w14:paraId="07E464F6" w14:textId="77777777" w:rsidR="00706E5F" w:rsidRPr="00706E5F" w:rsidRDefault="00706E5F" w:rsidP="00706E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知識淹沒真理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：現代人學識廣博，卻可能因此產生驕傲自大之心，反而淹沒了真實的道理。這種世俗的聰明才智，與佛法的智慧有所不同。</w:t>
      </w:r>
    </w:p>
    <w:p w14:paraId="6001F613" w14:textId="77777777" w:rsidR="00706E5F" w:rsidRPr="00B85DE3" w:rsidRDefault="00706E5F" w:rsidP="00706E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大教調伏眾生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：針對此類根機，必須仰賴佛陀的「大教」來調適與調伏。</w:t>
      </w:r>
      <w:r w:rsidRPr="00B85DE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佛陀說法層層遞進，正是為了引導不同根機的眾生，最終「正直捨方便」，開示如《法華經》般的真實大法。</w:t>
      </w:r>
    </w:p>
    <w:p w14:paraId="464A2665" w14:textId="77777777" w:rsidR="00706E5F" w:rsidRPr="00706E5F" w:rsidRDefault="00706E5F" w:rsidP="00706E5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證嚴上人開示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 「非興大教，無以調適」，佛陀他要來調伏眾生，讓眾生能夠啟悟。</w:t>
      </w:r>
    </w:p>
    <w:p w14:paraId="25AFD552" w14:textId="77777777" w:rsidR="00706E5F" w:rsidRPr="00B85DE3" w:rsidRDefault="00706E5F" w:rsidP="00706E5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B85DE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信心：領納大法之基石</w:t>
      </w:r>
    </w:p>
    <w:p w14:paraId="65978274" w14:textId="77777777" w:rsidR="00706E5F" w:rsidRPr="00706E5F" w:rsidRDefault="00706E5F" w:rsidP="00706E5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穩固的信心是接受甚深教法的必要條件。佛陀在宣講《法華經》前的示現，深刻說明了信心的重要性。</w:t>
      </w:r>
    </w:p>
    <w:p w14:paraId="007489EA" w14:textId="77777777" w:rsidR="00706E5F" w:rsidRPr="00B85DE3" w:rsidRDefault="00706E5F" w:rsidP="00706E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五千人退席的警示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B85DE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在佛陀即將宣講《法華經》時，因信心不足、沒有耐心，現場竟有五千人先行離席。佛陀對此表示「退亦佳矣」，意指根機頑劣、信心不定者，本就無法領受大法。</w:t>
      </w:r>
    </w:p>
    <w:p w14:paraId="11DB8D75" w14:textId="77777777" w:rsidR="00706E5F" w:rsidRPr="00706E5F" w:rsidRDefault="00706E5F" w:rsidP="00706E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信為入法之門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：此事凸顯了「信」是多麼重要的關鍵。</w:t>
      </w:r>
      <w:r w:rsidRPr="00B85DE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唯有具備堅定信心的人，才能安住於道場，期待並領受佛陀的真實大教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。每一部經文最後的「皆大歡喜，信受奉行」，也再次印證了從信而入、依教奉行的完整過程。</w:t>
      </w:r>
    </w:p>
    <w:p w14:paraId="2ECE84DE" w14:textId="77777777" w:rsidR="00706E5F" w:rsidRPr="00706E5F" w:rsidRDefault="00706E5F" w:rsidP="00706E5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「信」的定義與其在因果法則中的作用</w:t>
      </w:r>
    </w:p>
    <w:p w14:paraId="43CC02F1" w14:textId="77777777" w:rsidR="00706E5F" w:rsidRPr="00706E5F" w:rsidRDefault="00706E5F" w:rsidP="00706E5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「信」的本質在於對宇宙真理的全然接受，特別是因緣果報的法則。</w:t>
      </w:r>
    </w:p>
    <w:p w14:paraId="0499A1EC" w14:textId="77777777" w:rsidR="00706E5F" w:rsidRPr="00706E5F" w:rsidRDefault="00706E5F" w:rsidP="00706E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「是事如是」與「是事不如是」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14E585BF" w14:textId="77777777" w:rsidR="00706E5F" w:rsidRPr="00706E5F" w:rsidRDefault="00706E5F" w:rsidP="00706E5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信者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：相信的人，認為「是事如是」，即承認事物的法相真如，接受其本然樣貌。</w:t>
      </w:r>
    </w:p>
    <w:p w14:paraId="4448ADE7" w14:textId="77777777" w:rsidR="00706E5F" w:rsidRPr="00706E5F" w:rsidRDefault="00706E5F" w:rsidP="00706E5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不信者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：不相信的人，則認為「是事不如是」，否定其真實性。</w:t>
      </w:r>
    </w:p>
    <w:p w14:paraId="334455A1" w14:textId="77777777" w:rsidR="00706E5F" w:rsidRPr="00706E5F" w:rsidRDefault="00706E5F" w:rsidP="00706E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相信因緣果報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：對於因緣果報，相信者了知「如是因、如是果、如是緣、如是報」，並依此法則走在菩提正道上。不信者則偏離此道。</w:t>
      </w:r>
    </w:p>
    <w:p w14:paraId="5F95CBBE" w14:textId="77777777" w:rsidR="00706E5F" w:rsidRPr="00706E5F" w:rsidRDefault="00706E5F" w:rsidP="00706E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心與道合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B85DE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當內心深信「如是」的真理，道就在心中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B85DE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日常的開口動舌、舉足動步，自然不離正道，因為每一步都建立在對因果法則的信念之上。</w:t>
      </w:r>
    </w:p>
    <w:p w14:paraId="10B61217" w14:textId="77777777" w:rsidR="00706E5F" w:rsidRPr="00B85DE3" w:rsidRDefault="00706E5F" w:rsidP="00706E5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EE0000"/>
          <w:kern w:val="0"/>
          <w:szCs w:val="28"/>
          <w:lang w:bidi="ar-SA"/>
        </w:rPr>
      </w:pPr>
      <w:r w:rsidRPr="00B85DE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佛法大海信為能入</w:t>
      </w:r>
    </w:p>
    <w:p w14:paraId="33E0BC92" w14:textId="77777777" w:rsidR="00706E5F" w:rsidRPr="00706E5F" w:rsidRDefault="00706E5F" w:rsidP="00706E5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信者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：言是事如是。</w:t>
      </w:r>
    </w:p>
    <w:p w14:paraId="4FAEFA11" w14:textId="77777777" w:rsidR="00706E5F" w:rsidRPr="00706E5F" w:rsidRDefault="00706E5F" w:rsidP="00706E5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不信者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：言是事不如是也。</w:t>
      </w:r>
    </w:p>
    <w:p w14:paraId="06BC2D87" w14:textId="77777777" w:rsidR="00706E5F" w:rsidRPr="00B85DE3" w:rsidRDefault="00706E5F" w:rsidP="00706E5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B85DE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佛法修習的次第：「信」為首要</w:t>
      </w:r>
    </w:p>
    <w:p w14:paraId="7C2B553A" w14:textId="77777777" w:rsidR="00706E5F" w:rsidRPr="00B85DE3" w:rsidRDefault="00706E5F" w:rsidP="00706E5F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B85DE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在所有佛教的修行法門中，「信」始終位居第一，是所有善法與力量的根源。</w:t>
      </w:r>
    </w:p>
    <w:p w14:paraId="25719353" w14:textId="77777777" w:rsidR="00706E5F" w:rsidRPr="00B85DE3" w:rsidRDefault="00706E5F" w:rsidP="00706E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入法之初基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：「佛法無量，信為能入法之初基」。浩瀚的佛法如大海，唯有透過「信」這扇門才能進入。</w:t>
      </w:r>
      <w:r w:rsidRPr="00B85DE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若無信心，即便聽聞再多經教，也無法真正體悟，更不會付諸實踐（修習）。</w:t>
      </w:r>
    </w:p>
    <w:p w14:paraId="112D975E" w14:textId="77777777" w:rsidR="00706E5F" w:rsidRPr="00B85DE3" w:rsidRDefault="00706E5F" w:rsidP="00706E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五根五力以信為首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B85DE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「三十七助道品」中的五根與五力，皆以「信」為開端。修行必須先建立「信根」，才能生長出精進、念、定、慧等其他善根。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4122"/>
        <w:gridCol w:w="4361"/>
      </w:tblGrid>
      <w:tr w:rsidR="00706E5F" w:rsidRPr="00706E5F" w14:paraId="1CB847D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4BE2D" w14:textId="77777777" w:rsidR="00706E5F" w:rsidRPr="00706E5F" w:rsidRDefault="00706E5F" w:rsidP="00706E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06E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lastRenderedPageBreak/>
              <w:t>修行次第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093B2" w14:textId="77777777" w:rsidR="00706E5F" w:rsidRPr="00706E5F" w:rsidRDefault="00706E5F" w:rsidP="00706E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06E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五根 (Five Roots)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EFB37" w14:textId="77777777" w:rsidR="00706E5F" w:rsidRPr="00706E5F" w:rsidRDefault="00706E5F" w:rsidP="00706E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06E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五力 (Five Powers)</w:t>
            </w:r>
          </w:p>
        </w:tc>
      </w:tr>
      <w:tr w:rsidR="00706E5F" w:rsidRPr="00706E5F" w14:paraId="0750655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9F626" w14:textId="77777777" w:rsidR="00706E5F" w:rsidRPr="00706E5F" w:rsidRDefault="00706E5F" w:rsidP="00706E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06E5F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首要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4FC39" w14:textId="77777777" w:rsidR="00706E5F" w:rsidRPr="00706E5F" w:rsidRDefault="00706E5F" w:rsidP="00706E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06E5F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信根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D108A" w14:textId="77777777" w:rsidR="00706E5F" w:rsidRPr="00706E5F" w:rsidRDefault="00706E5F" w:rsidP="00706E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06E5F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信力</w:t>
            </w:r>
          </w:p>
        </w:tc>
      </w:tr>
      <w:tr w:rsidR="00706E5F" w:rsidRPr="00706E5F" w14:paraId="5BC70FA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B661C" w14:textId="77777777" w:rsidR="00706E5F" w:rsidRPr="00706E5F" w:rsidRDefault="00706E5F" w:rsidP="00706E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06E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其次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914EB" w14:textId="77777777" w:rsidR="00706E5F" w:rsidRPr="00706E5F" w:rsidRDefault="00706E5F" w:rsidP="00706E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06E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精進根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43F8E" w14:textId="77777777" w:rsidR="00706E5F" w:rsidRPr="00706E5F" w:rsidRDefault="00706E5F" w:rsidP="00706E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06E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精進力</w:t>
            </w:r>
          </w:p>
        </w:tc>
      </w:tr>
      <w:tr w:rsidR="00706E5F" w:rsidRPr="00706E5F" w14:paraId="7EF7D7E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0C7DE" w14:textId="77777777" w:rsidR="00706E5F" w:rsidRPr="00706E5F" w:rsidRDefault="00706E5F" w:rsidP="00706E5F">
            <w:pPr>
              <w:spacing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08B0E" w14:textId="77777777" w:rsidR="00706E5F" w:rsidRPr="00706E5F" w:rsidRDefault="00706E5F" w:rsidP="00706E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06E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念根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37838" w14:textId="77777777" w:rsidR="00706E5F" w:rsidRPr="00706E5F" w:rsidRDefault="00706E5F" w:rsidP="00706E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06E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念力</w:t>
            </w:r>
          </w:p>
        </w:tc>
      </w:tr>
      <w:tr w:rsidR="00706E5F" w:rsidRPr="00706E5F" w14:paraId="4BF0D77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2B7C7" w14:textId="77777777" w:rsidR="00706E5F" w:rsidRPr="00706E5F" w:rsidRDefault="00706E5F" w:rsidP="00706E5F">
            <w:pPr>
              <w:spacing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0EE57" w14:textId="77777777" w:rsidR="00706E5F" w:rsidRPr="00706E5F" w:rsidRDefault="00706E5F" w:rsidP="00706E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06E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定根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4370D" w14:textId="77777777" w:rsidR="00706E5F" w:rsidRPr="00706E5F" w:rsidRDefault="00706E5F" w:rsidP="00706E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06E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定力</w:t>
            </w:r>
          </w:p>
        </w:tc>
      </w:tr>
      <w:tr w:rsidR="00706E5F" w:rsidRPr="00706E5F" w14:paraId="3AB6956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615A4" w14:textId="77777777" w:rsidR="00706E5F" w:rsidRPr="00706E5F" w:rsidRDefault="00706E5F" w:rsidP="00706E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06E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終得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91DA1" w14:textId="77777777" w:rsidR="00706E5F" w:rsidRPr="00706E5F" w:rsidRDefault="00706E5F" w:rsidP="00706E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06E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慧根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27670" w14:textId="77777777" w:rsidR="00706E5F" w:rsidRPr="00706E5F" w:rsidRDefault="00706E5F" w:rsidP="00706E5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06E5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慧力</w:t>
            </w:r>
          </w:p>
        </w:tc>
      </w:tr>
    </w:tbl>
    <w:p w14:paraId="098F88A3" w14:textId="77777777" w:rsidR="00706E5F" w:rsidRPr="00706E5F" w:rsidRDefault="00706E5F" w:rsidP="00706E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善法之源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B85DE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「諸善法中以信居先，信心之前，更無善法」。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若不相信某個善法，就不會起而行之。因此，信是一切善行的根本。</w:t>
      </w:r>
    </w:p>
    <w:p w14:paraId="6279895D" w14:textId="77777777" w:rsidR="00706E5F" w:rsidRPr="00706E5F" w:rsidRDefault="00706E5F" w:rsidP="00706E5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信、解、行的相輔相成</w:t>
      </w:r>
    </w:p>
    <w:p w14:paraId="6B979ECE" w14:textId="77777777" w:rsidR="00706E5F" w:rsidRPr="00706E5F" w:rsidRDefault="00706E5F" w:rsidP="00706E5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學佛的過程是信、解、行、證的完整歷程，三者環環相扣，缺一不可。</w:t>
      </w:r>
    </w:p>
    <w:p w14:paraId="32B445DD" w14:textId="77777777" w:rsidR="00706E5F" w:rsidRPr="00706E5F" w:rsidRDefault="00706E5F" w:rsidP="00706E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依信而起解、行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：修行始於「依信為本」，在此基礎上才能「興解起行」，即發起理解與付諸修行。</w:t>
      </w:r>
    </w:p>
    <w:p w14:paraId="48E90108" w14:textId="77777777" w:rsidR="00706E5F" w:rsidRPr="00706E5F" w:rsidRDefault="00706E5F" w:rsidP="00706E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行解並進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：理解與實踐必須並行。僅有聽聞而未親身實踐，無法體悟真相；反之，若只是盲目地行走而不用心體會，也同樣無法領略心地風光。</w:t>
      </w:r>
    </w:p>
    <w:p w14:paraId="2DD97044" w14:textId="77777777" w:rsidR="00706E5F" w:rsidRPr="00706E5F" w:rsidRDefault="00706E5F" w:rsidP="00706E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06E5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從信到證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B85DE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透過邊走邊了解（行解平齊），修行者才能將聽聞的道理內化為親身體證的智慧，最終達到「證入」的境界</w:t>
      </w:r>
      <w:r w:rsidRPr="00706E5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。這整個過程，皆始於最初的那個「信」字。</w:t>
      </w:r>
    </w:p>
    <w:p w14:paraId="7E00BE8E" w14:textId="77777777" w:rsidR="0036778A" w:rsidRPr="00706E5F" w:rsidRDefault="0036778A">
      <w:pPr>
        <w:rPr>
          <w:rFonts w:ascii="標楷體" w:hAnsi="標楷體"/>
          <w:szCs w:val="28"/>
        </w:rPr>
      </w:pPr>
    </w:p>
    <w:sectPr w:rsidR="0036778A" w:rsidRPr="00706E5F" w:rsidSect="00706E5F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31766"/>
    <w:multiLevelType w:val="multilevel"/>
    <w:tmpl w:val="AC6E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F5573"/>
    <w:multiLevelType w:val="multilevel"/>
    <w:tmpl w:val="B162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5A5D11"/>
    <w:multiLevelType w:val="multilevel"/>
    <w:tmpl w:val="47D05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C95E7B"/>
    <w:multiLevelType w:val="multilevel"/>
    <w:tmpl w:val="9BE41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C865AC"/>
    <w:multiLevelType w:val="multilevel"/>
    <w:tmpl w:val="85FA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CA34A2"/>
    <w:multiLevelType w:val="multilevel"/>
    <w:tmpl w:val="D6F6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1E488D"/>
    <w:multiLevelType w:val="multilevel"/>
    <w:tmpl w:val="2E6C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204080"/>
    <w:multiLevelType w:val="multilevel"/>
    <w:tmpl w:val="464A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868096">
    <w:abstractNumId w:val="0"/>
  </w:num>
  <w:num w:numId="2" w16cid:durableId="1093279509">
    <w:abstractNumId w:val="5"/>
  </w:num>
  <w:num w:numId="3" w16cid:durableId="1657998485">
    <w:abstractNumId w:val="4"/>
  </w:num>
  <w:num w:numId="4" w16cid:durableId="682708087">
    <w:abstractNumId w:val="6"/>
  </w:num>
  <w:num w:numId="5" w16cid:durableId="1604341669">
    <w:abstractNumId w:val="3"/>
  </w:num>
  <w:num w:numId="6" w16cid:durableId="1429740278">
    <w:abstractNumId w:val="2"/>
  </w:num>
  <w:num w:numId="7" w16cid:durableId="1301492632">
    <w:abstractNumId w:val="7"/>
  </w:num>
  <w:num w:numId="8" w16cid:durableId="94637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E5F"/>
    <w:rsid w:val="00042738"/>
    <w:rsid w:val="0036778A"/>
    <w:rsid w:val="00706E5F"/>
    <w:rsid w:val="00734FCB"/>
    <w:rsid w:val="009701A7"/>
    <w:rsid w:val="009771F1"/>
    <w:rsid w:val="00B85DE3"/>
    <w:rsid w:val="00ED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129AF"/>
  <w15:chartTrackingRefBased/>
  <w15:docId w15:val="{995C90C0-B015-47C0-87B4-61EC6E4F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E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6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E5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6E5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6E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6E5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6E5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6E5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6E5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06E5F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706E5F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706E5F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706E5F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706E5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06E5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06E5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06E5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06E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6E5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706E5F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706E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706E5F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706E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06E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6E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06E5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6E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06E5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06E5F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1841</Words>
  <Characters>1967</Characters>
  <Application>Microsoft Office Word</Application>
  <DocSecurity>0</DocSecurity>
  <Lines>90</Lines>
  <Paragraphs>56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4</cp:revision>
  <dcterms:created xsi:type="dcterms:W3CDTF">2025-11-26T07:34:00Z</dcterms:created>
  <dcterms:modified xsi:type="dcterms:W3CDTF">2025-12-04T09:13:00Z</dcterms:modified>
</cp:coreProperties>
</file>