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F58F8" w14:textId="60F4314A" w:rsidR="00AA540D" w:rsidRPr="00AA540D" w:rsidRDefault="00AA540D" w:rsidP="00AA540D">
      <w:pPr>
        <w:spacing w:after="0" w:line="0" w:lineRule="atLeast"/>
        <w:jc w:val="both"/>
        <w:rPr>
          <w:rStyle w:val="yt-core-attributed-string--link-inherit-color"/>
          <w:rFonts w:ascii="標楷體" w:eastAsia="標楷體" w:hAnsi="標楷體"/>
          <w:color w:val="131313"/>
          <w:bdr w:val="none" w:sz="0" w:space="0" w:color="auto" w:frame="1"/>
        </w:rPr>
      </w:pPr>
      <w:r w:rsidRPr="00AA540D">
        <w:rPr>
          <w:rStyle w:val="yt-core-attributed-string--link-inherit-color"/>
          <w:rFonts w:ascii="標楷體" w:eastAsia="標楷體" w:hAnsi="標楷體" w:hint="eastAsia"/>
          <w:color w:val="131313"/>
          <w:bdr w:val="none" w:sz="0" w:space="0" w:color="auto" w:frame="1"/>
        </w:rPr>
        <w:t>※【2026062</w:t>
      </w:r>
      <w:r w:rsidRPr="00AA540D">
        <w:rPr>
          <w:rStyle w:val="yt-core-attributed-string--link-inherit-color"/>
          <w:rFonts w:ascii="標楷體" w:eastAsia="標楷體" w:hAnsi="標楷體" w:hint="eastAsia"/>
          <w:color w:val="131313"/>
          <w:bdr w:val="none" w:sz="0" w:space="0" w:color="auto" w:frame="1"/>
        </w:rPr>
        <w:t>3</w:t>
      </w:r>
      <w:r w:rsidRPr="00AA540D">
        <w:rPr>
          <w:rStyle w:val="yt-core-attributed-string--link-inherit-color"/>
          <w:rFonts w:ascii="標楷體" w:eastAsia="標楷體" w:hAnsi="標楷體" w:hint="eastAsia"/>
          <w:color w:val="131313"/>
          <w:bdr w:val="none" w:sz="0" w:space="0" w:color="auto" w:frame="1"/>
        </w:rPr>
        <w:t>早課連線‧法華經】</w:t>
      </w:r>
    </w:p>
    <w:p w14:paraId="07FC7D95" w14:textId="059A7605" w:rsidR="00AA540D" w:rsidRPr="00AA540D" w:rsidRDefault="00AA540D" w:rsidP="00AA540D">
      <w:pPr>
        <w:spacing w:after="0" w:line="0" w:lineRule="atLeast"/>
        <w:jc w:val="both"/>
        <w:rPr>
          <w:rStyle w:val="yt-core-attributed-string--link-inherit-color"/>
          <w:rFonts w:ascii="標楷體" w:eastAsia="標楷體" w:hAnsi="標楷體"/>
          <w:b/>
          <w:bCs/>
          <w:color w:val="131313"/>
          <w:bdr w:val="none" w:sz="0" w:space="0" w:color="auto" w:frame="1"/>
        </w:rPr>
      </w:pPr>
      <w:r w:rsidRPr="00AA540D">
        <w:rPr>
          <w:rStyle w:val="yt-core-attributed-string--link-inherit-color"/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  <w:t>《靜思妙蓮華》14</w:t>
      </w:r>
      <w:r w:rsidRPr="00AA540D">
        <w:rPr>
          <w:rStyle w:val="yt-core-attributed-string--link-inherit-color"/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  <w:t>2</w:t>
      </w:r>
      <w:r w:rsidRPr="00AA540D">
        <w:rPr>
          <w:rStyle w:val="yt-core-attributed-string--link-inherit-color"/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  <w:t>.</w:t>
      </w:r>
      <w:r w:rsidRPr="00AA540D">
        <w:rPr>
          <w:rStyle w:val="yt-core-attributed-string--link-inherit-color"/>
          <w:rFonts w:ascii="標楷體" w:eastAsia="標楷體" w:hAnsi="標楷體"/>
          <w:b/>
          <w:bCs/>
          <w:color w:val="131313"/>
          <w:bdr w:val="none" w:sz="0" w:space="0" w:color="auto" w:frame="1"/>
        </w:rPr>
        <w:t>傳承無上大乘法</w:t>
      </w:r>
    </w:p>
    <w:p w14:paraId="6A121DA7" w14:textId="6E6A876C" w:rsidR="00AA540D" w:rsidRPr="00AA540D" w:rsidRDefault="00AA540D" w:rsidP="00AA540D">
      <w:pPr>
        <w:spacing w:after="0" w:line="0" w:lineRule="atLeast"/>
        <w:jc w:val="both"/>
        <w:rPr>
          <w:rStyle w:val="yt-core-attributed-string--link-inherit-color"/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</w:pPr>
      <w:r w:rsidRPr="00AA540D">
        <w:rPr>
          <w:rStyle w:val="yt-core-attributed-string--link-inherit-color"/>
          <w:rFonts w:ascii="標楷體" w:eastAsia="標楷體" w:hAnsi="標楷體"/>
          <w:b/>
          <w:bCs/>
          <w:color w:val="131313"/>
          <w:bdr w:val="none" w:sz="0" w:space="0" w:color="auto" w:frame="1"/>
        </w:rPr>
        <w:t>https://www.youtube.com/watch?v=l4p1dW_R_00</w:t>
      </w:r>
    </w:p>
    <w:p w14:paraId="7C6A81AF" w14:textId="77777777" w:rsidR="00AA540D" w:rsidRPr="00AA540D" w:rsidRDefault="00AA540D" w:rsidP="00AA540D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1CFE1E7F" w14:textId="77777777" w:rsidR="00AA540D" w:rsidRPr="00AA540D" w:rsidRDefault="00AA540D" w:rsidP="00AA540D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AA540D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5BE4B4CB" w14:textId="2B06D752" w:rsidR="00AA540D" w:rsidRPr="00AA540D" w:rsidRDefault="00AA540D" w:rsidP="00AA540D">
      <w:pPr>
        <w:spacing w:after="0" w:line="0" w:lineRule="atLeast"/>
        <w:rPr>
          <w:rFonts w:ascii="標楷體" w:eastAsia="標楷體" w:hAnsi="標楷體"/>
          <w:b/>
          <w:bCs/>
        </w:rPr>
      </w:pPr>
      <w:r w:rsidRPr="00AA540D">
        <w:rPr>
          <w:rFonts w:ascii="標楷體" w:eastAsia="標楷體" w:hAnsi="標楷體"/>
          <w:b/>
          <w:bCs/>
        </w:rPr>
        <w:t>◎</w:t>
      </w:r>
      <w:r w:rsidRPr="00AA540D">
        <w:rPr>
          <w:rFonts w:ascii="標楷體" w:eastAsia="標楷體" w:hAnsi="標楷體" w:hint="eastAsia"/>
          <w:b/>
          <w:bCs/>
        </w:rPr>
        <w:t>如是等比丘</w:t>
      </w:r>
      <w:r w:rsidRPr="00AA540D">
        <w:rPr>
          <w:rFonts w:ascii="標楷體" w:eastAsia="標楷體" w:hAnsi="標楷體" w:hint="eastAsia"/>
          <w:b/>
          <w:bCs/>
        </w:rPr>
        <w:t>，</w:t>
      </w:r>
      <w:r w:rsidRPr="00AA540D">
        <w:rPr>
          <w:rFonts w:ascii="標楷體" w:eastAsia="標楷體" w:hAnsi="標楷體" w:hint="eastAsia"/>
          <w:b/>
          <w:bCs/>
        </w:rPr>
        <w:t>萬二千人</w:t>
      </w:r>
      <w:r w:rsidRPr="00AA540D">
        <w:rPr>
          <w:rFonts w:ascii="標楷體" w:eastAsia="標楷體" w:hAnsi="標楷體" w:hint="eastAsia"/>
          <w:b/>
          <w:bCs/>
        </w:rPr>
        <w:t>，</w:t>
      </w:r>
      <w:r w:rsidRPr="00AA540D">
        <w:rPr>
          <w:rFonts w:ascii="標楷體" w:eastAsia="標楷體" w:hAnsi="標楷體" w:hint="eastAsia"/>
          <w:b/>
          <w:bCs/>
        </w:rPr>
        <w:t>皆阿羅漢</w:t>
      </w:r>
      <w:r w:rsidRPr="00AA540D">
        <w:rPr>
          <w:rFonts w:ascii="標楷體" w:eastAsia="標楷體" w:hAnsi="標楷體" w:hint="eastAsia"/>
          <w:b/>
          <w:bCs/>
        </w:rPr>
        <w:t>，</w:t>
      </w:r>
      <w:proofErr w:type="gramStart"/>
      <w:r w:rsidRPr="00AA540D">
        <w:rPr>
          <w:rFonts w:ascii="標楷體" w:eastAsia="標楷體" w:hAnsi="標楷體" w:hint="eastAsia"/>
          <w:b/>
          <w:bCs/>
        </w:rPr>
        <w:t>盡諸結漏</w:t>
      </w:r>
      <w:r w:rsidRPr="00AA540D">
        <w:rPr>
          <w:rFonts w:ascii="標楷體" w:eastAsia="標楷體" w:hAnsi="標楷體" w:hint="eastAsia"/>
          <w:b/>
          <w:bCs/>
        </w:rPr>
        <w:t>，</w:t>
      </w:r>
      <w:proofErr w:type="gramEnd"/>
      <w:r w:rsidRPr="00AA540D">
        <w:rPr>
          <w:rFonts w:ascii="標楷體" w:eastAsia="標楷體" w:hAnsi="標楷體" w:hint="eastAsia"/>
          <w:b/>
          <w:bCs/>
        </w:rPr>
        <w:t>無復</w:t>
      </w:r>
      <w:proofErr w:type="gramStart"/>
      <w:r w:rsidRPr="00AA540D">
        <w:rPr>
          <w:rFonts w:ascii="標楷體" w:eastAsia="標楷體" w:hAnsi="標楷體" w:hint="eastAsia"/>
          <w:b/>
          <w:bCs/>
        </w:rPr>
        <w:t>縛著</w:t>
      </w:r>
      <w:proofErr w:type="gramEnd"/>
      <w:r w:rsidRPr="00AA540D">
        <w:rPr>
          <w:rFonts w:ascii="標楷體" w:eastAsia="標楷體" w:hAnsi="標楷體" w:hint="eastAsia"/>
          <w:b/>
          <w:bCs/>
        </w:rPr>
        <w:t>，</w:t>
      </w:r>
      <w:r w:rsidRPr="00AA540D">
        <w:rPr>
          <w:rFonts w:ascii="標楷體" w:eastAsia="標楷體" w:hAnsi="標楷體" w:hint="eastAsia"/>
          <w:b/>
          <w:bCs/>
        </w:rPr>
        <w:t>真正解脫</w:t>
      </w:r>
      <w:r w:rsidRPr="00AA540D">
        <w:rPr>
          <w:rFonts w:ascii="標楷體" w:eastAsia="標楷體" w:hAnsi="標楷體" w:hint="eastAsia"/>
          <w:b/>
          <w:bCs/>
        </w:rPr>
        <w:t>。</w:t>
      </w:r>
      <w:r w:rsidRPr="00AA540D">
        <w:rPr>
          <w:rFonts w:ascii="標楷體" w:eastAsia="標楷體" w:hAnsi="標楷體" w:hint="eastAsia"/>
          <w:b/>
          <w:bCs/>
        </w:rPr>
        <w:t>《無量義經 德行品第一》</w:t>
      </w:r>
    </w:p>
    <w:p w14:paraId="479D6084" w14:textId="7B4353AA" w:rsidR="00AA540D" w:rsidRPr="00AA540D" w:rsidRDefault="00AA540D" w:rsidP="00AA540D">
      <w:pPr>
        <w:spacing w:after="0" w:line="0" w:lineRule="atLeast"/>
        <w:rPr>
          <w:rFonts w:ascii="標楷體" w:eastAsia="標楷體" w:hAnsi="標楷體"/>
          <w:b/>
          <w:bCs/>
        </w:rPr>
      </w:pPr>
      <w:r w:rsidRPr="00AA540D">
        <w:rPr>
          <w:rFonts w:ascii="標楷體" w:eastAsia="標楷體" w:hAnsi="標楷體"/>
          <w:b/>
          <w:bCs/>
        </w:rPr>
        <w:t>◎</w:t>
      </w:r>
      <w:proofErr w:type="gramStart"/>
      <w:r w:rsidRPr="00AA540D">
        <w:rPr>
          <w:rFonts w:ascii="標楷體" w:eastAsia="標楷體" w:hAnsi="標楷體" w:hint="eastAsia"/>
          <w:b/>
          <w:bCs/>
        </w:rPr>
        <w:t>佛授記已</w:t>
      </w:r>
      <w:proofErr w:type="gramEnd"/>
      <w:r w:rsidRPr="00AA540D">
        <w:rPr>
          <w:rFonts w:ascii="標楷體" w:eastAsia="標楷體" w:hAnsi="標楷體" w:hint="eastAsia"/>
          <w:b/>
          <w:bCs/>
        </w:rPr>
        <w:t>，</w:t>
      </w:r>
      <w:r w:rsidRPr="00AA540D">
        <w:rPr>
          <w:rFonts w:ascii="標楷體" w:eastAsia="標楷體" w:hAnsi="標楷體" w:hint="eastAsia"/>
          <w:b/>
          <w:bCs/>
        </w:rPr>
        <w:t>便於中夜</w:t>
      </w:r>
      <w:r w:rsidRPr="00AA540D">
        <w:rPr>
          <w:rFonts w:ascii="標楷體" w:eastAsia="標楷體" w:hAnsi="標楷體" w:hint="eastAsia"/>
          <w:b/>
          <w:bCs/>
        </w:rPr>
        <w:t>，</w:t>
      </w:r>
      <w:r w:rsidRPr="00AA540D">
        <w:rPr>
          <w:rFonts w:ascii="標楷體" w:eastAsia="標楷體" w:hAnsi="標楷體" w:hint="eastAsia"/>
          <w:b/>
          <w:bCs/>
        </w:rPr>
        <w:t>入無餘</w:t>
      </w:r>
      <w:proofErr w:type="gramStart"/>
      <w:r w:rsidRPr="00AA540D">
        <w:rPr>
          <w:rFonts w:ascii="標楷體" w:eastAsia="標楷體" w:hAnsi="標楷體" w:hint="eastAsia"/>
          <w:b/>
          <w:bCs/>
        </w:rPr>
        <w:t>涅槃</w:t>
      </w:r>
      <w:proofErr w:type="gramEnd"/>
      <w:r w:rsidRPr="00AA540D">
        <w:rPr>
          <w:rFonts w:ascii="標楷體" w:eastAsia="標楷體" w:hAnsi="標楷體" w:hint="eastAsia"/>
          <w:b/>
          <w:bCs/>
        </w:rPr>
        <w:t>。</w:t>
      </w:r>
    </w:p>
    <w:p w14:paraId="7786BD69" w14:textId="5B8B075F" w:rsidR="00AA540D" w:rsidRPr="00AA540D" w:rsidRDefault="00AA540D" w:rsidP="00AA540D">
      <w:pPr>
        <w:spacing w:after="0" w:line="0" w:lineRule="atLeast"/>
        <w:rPr>
          <w:rFonts w:ascii="標楷體" w:eastAsia="標楷體" w:hAnsi="標楷體"/>
          <w:b/>
          <w:bCs/>
        </w:rPr>
      </w:pPr>
      <w:r w:rsidRPr="00AA540D">
        <w:rPr>
          <w:rFonts w:ascii="標楷體" w:eastAsia="標楷體" w:hAnsi="標楷體"/>
          <w:b/>
          <w:bCs/>
        </w:rPr>
        <w:t>◎</w:t>
      </w:r>
      <w:proofErr w:type="gramStart"/>
      <w:r w:rsidRPr="00AA540D">
        <w:rPr>
          <w:rFonts w:ascii="標楷體" w:eastAsia="標楷體" w:hAnsi="標楷體" w:hint="eastAsia"/>
          <w:b/>
          <w:bCs/>
        </w:rPr>
        <w:t>佛滅度</w:t>
      </w:r>
      <w:proofErr w:type="gramEnd"/>
      <w:r w:rsidRPr="00AA540D">
        <w:rPr>
          <w:rFonts w:ascii="標楷體" w:eastAsia="標楷體" w:hAnsi="標楷體" w:hint="eastAsia"/>
          <w:b/>
          <w:bCs/>
        </w:rPr>
        <w:t>後</w:t>
      </w:r>
      <w:r w:rsidRPr="00AA540D">
        <w:rPr>
          <w:rFonts w:ascii="標楷體" w:eastAsia="標楷體" w:hAnsi="標楷體" w:hint="eastAsia"/>
          <w:b/>
          <w:bCs/>
        </w:rPr>
        <w:t>，</w:t>
      </w:r>
      <w:proofErr w:type="gramStart"/>
      <w:r w:rsidRPr="00AA540D">
        <w:rPr>
          <w:rFonts w:ascii="標楷體" w:eastAsia="標楷體" w:hAnsi="標楷體" w:hint="eastAsia"/>
          <w:b/>
          <w:bCs/>
        </w:rPr>
        <w:t>妙光菩薩</w:t>
      </w:r>
      <w:proofErr w:type="gramEnd"/>
      <w:r w:rsidRPr="00AA540D">
        <w:rPr>
          <w:rFonts w:ascii="標楷體" w:eastAsia="標楷體" w:hAnsi="標楷體" w:hint="eastAsia"/>
          <w:b/>
          <w:bCs/>
        </w:rPr>
        <w:t>，</w:t>
      </w:r>
      <w:r w:rsidRPr="00AA540D">
        <w:rPr>
          <w:rFonts w:ascii="標楷體" w:eastAsia="標楷體" w:hAnsi="標楷體" w:hint="eastAsia"/>
          <w:b/>
          <w:bCs/>
        </w:rPr>
        <w:t>持妙法</w:t>
      </w:r>
      <w:proofErr w:type="gramStart"/>
      <w:r w:rsidRPr="00AA540D">
        <w:rPr>
          <w:rFonts w:ascii="標楷體" w:eastAsia="標楷體" w:hAnsi="標楷體" w:hint="eastAsia"/>
          <w:b/>
          <w:bCs/>
        </w:rPr>
        <w:t>蓮</w:t>
      </w:r>
      <w:proofErr w:type="gramEnd"/>
      <w:r w:rsidRPr="00AA540D">
        <w:rPr>
          <w:rFonts w:ascii="標楷體" w:eastAsia="標楷體" w:hAnsi="標楷體" w:hint="eastAsia"/>
          <w:b/>
          <w:bCs/>
        </w:rPr>
        <w:t>華經</w:t>
      </w:r>
      <w:r w:rsidRPr="00AA540D">
        <w:rPr>
          <w:rFonts w:ascii="標楷體" w:eastAsia="標楷體" w:hAnsi="標楷體" w:hint="eastAsia"/>
          <w:b/>
          <w:bCs/>
        </w:rPr>
        <w:t>，</w:t>
      </w:r>
      <w:r w:rsidRPr="00AA540D">
        <w:rPr>
          <w:rFonts w:ascii="標楷體" w:eastAsia="標楷體" w:hAnsi="標楷體" w:hint="eastAsia"/>
          <w:b/>
          <w:bCs/>
        </w:rPr>
        <w:t>滿八十小劫</w:t>
      </w:r>
      <w:r w:rsidRPr="00AA540D">
        <w:rPr>
          <w:rFonts w:ascii="標楷體" w:eastAsia="標楷體" w:hAnsi="標楷體" w:hint="eastAsia"/>
          <w:b/>
          <w:bCs/>
        </w:rPr>
        <w:t>，</w:t>
      </w:r>
      <w:r w:rsidRPr="00AA540D">
        <w:rPr>
          <w:rFonts w:ascii="標楷體" w:eastAsia="標楷體" w:hAnsi="標楷體" w:hint="eastAsia"/>
          <w:b/>
          <w:bCs/>
        </w:rPr>
        <w:t>為人演說</w:t>
      </w:r>
      <w:r w:rsidRPr="00AA540D">
        <w:rPr>
          <w:rFonts w:ascii="標楷體" w:eastAsia="標楷體" w:hAnsi="標楷體" w:hint="eastAsia"/>
          <w:b/>
          <w:bCs/>
        </w:rPr>
        <w:t>。</w:t>
      </w:r>
    </w:p>
    <w:p w14:paraId="155CBB5C" w14:textId="2FAC1DAC" w:rsidR="00AA540D" w:rsidRPr="00AA540D" w:rsidRDefault="00AA540D" w:rsidP="00AA540D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AA540D">
        <w:rPr>
          <w:rFonts w:ascii="標楷體" w:eastAsia="標楷體" w:hAnsi="標楷體"/>
          <w:b/>
          <w:bCs/>
        </w:rPr>
        <w:t>◎</w:t>
      </w:r>
      <w:r w:rsidRPr="00AA540D">
        <w:rPr>
          <w:rFonts w:ascii="標楷體" w:eastAsia="標楷體" w:hAnsi="標楷體" w:hint="eastAsia"/>
          <w:b/>
          <w:bCs/>
        </w:rPr>
        <w:t>日月</w:t>
      </w:r>
      <w:proofErr w:type="gramStart"/>
      <w:r w:rsidRPr="00AA540D">
        <w:rPr>
          <w:rFonts w:ascii="標楷體" w:eastAsia="標楷體" w:hAnsi="標楷體" w:hint="eastAsia"/>
          <w:b/>
          <w:bCs/>
        </w:rPr>
        <w:t>燈明佛</w:t>
      </w:r>
      <w:proofErr w:type="gramEnd"/>
      <w:r w:rsidRPr="00AA540D">
        <w:rPr>
          <w:rFonts w:ascii="標楷體" w:eastAsia="標楷體" w:hAnsi="標楷體" w:hint="eastAsia"/>
          <w:b/>
          <w:bCs/>
        </w:rPr>
        <w:t>八子</w:t>
      </w:r>
      <w:r w:rsidRPr="00AA540D">
        <w:rPr>
          <w:rFonts w:ascii="標楷體" w:eastAsia="標楷體" w:hAnsi="標楷體" w:hint="eastAsia"/>
          <w:b/>
          <w:bCs/>
        </w:rPr>
        <w:t>，</w:t>
      </w:r>
      <w:proofErr w:type="gramStart"/>
      <w:r w:rsidRPr="00AA540D">
        <w:rPr>
          <w:rFonts w:ascii="標楷體" w:eastAsia="標楷體" w:hAnsi="標楷體" w:hint="eastAsia"/>
          <w:b/>
          <w:bCs/>
        </w:rPr>
        <w:t>皆師妙光</w:t>
      </w:r>
      <w:r w:rsidRPr="00AA540D">
        <w:rPr>
          <w:rFonts w:ascii="標楷體" w:eastAsia="標楷體" w:hAnsi="標楷體" w:hint="eastAsia"/>
          <w:b/>
          <w:bCs/>
        </w:rPr>
        <w:t>，</w:t>
      </w:r>
      <w:r w:rsidRPr="00AA540D">
        <w:rPr>
          <w:rFonts w:ascii="標楷體" w:eastAsia="標楷體" w:hAnsi="標楷體" w:hint="eastAsia"/>
          <w:b/>
          <w:bCs/>
        </w:rPr>
        <w:t>妙光</w:t>
      </w:r>
      <w:proofErr w:type="gramEnd"/>
      <w:r w:rsidRPr="00AA540D">
        <w:rPr>
          <w:rFonts w:ascii="標楷體" w:eastAsia="標楷體" w:hAnsi="標楷體" w:hint="eastAsia"/>
          <w:b/>
          <w:bCs/>
        </w:rPr>
        <w:t>教化</w:t>
      </w:r>
      <w:r w:rsidRPr="00AA540D">
        <w:rPr>
          <w:rFonts w:ascii="標楷體" w:eastAsia="標楷體" w:hAnsi="標楷體" w:hint="eastAsia"/>
          <w:b/>
          <w:bCs/>
        </w:rPr>
        <w:t>，</w:t>
      </w:r>
      <w:r w:rsidRPr="00AA540D">
        <w:rPr>
          <w:rFonts w:ascii="標楷體" w:eastAsia="標楷體" w:hAnsi="標楷體" w:hint="eastAsia"/>
          <w:b/>
          <w:bCs/>
        </w:rPr>
        <w:t>令其堅固</w:t>
      </w:r>
      <w:r w:rsidRPr="00AA540D">
        <w:rPr>
          <w:rFonts w:ascii="標楷體" w:eastAsia="標楷體" w:hAnsi="標楷體" w:hint="eastAsia"/>
          <w:b/>
          <w:bCs/>
        </w:rPr>
        <w:t>，</w:t>
      </w:r>
      <w:r w:rsidRPr="00AA540D">
        <w:rPr>
          <w:rFonts w:ascii="標楷體" w:eastAsia="標楷體" w:hAnsi="標楷體" w:hint="eastAsia"/>
          <w:b/>
          <w:bCs/>
        </w:rPr>
        <w:t>阿</w:t>
      </w:r>
      <w:proofErr w:type="gramStart"/>
      <w:r w:rsidRPr="00AA540D">
        <w:rPr>
          <w:rFonts w:ascii="標楷體" w:eastAsia="標楷體" w:hAnsi="標楷體" w:hint="eastAsia"/>
          <w:b/>
          <w:bCs/>
        </w:rPr>
        <w:t>耨</w:t>
      </w:r>
      <w:proofErr w:type="gramEnd"/>
      <w:r w:rsidRPr="00AA540D">
        <w:rPr>
          <w:rFonts w:ascii="標楷體" w:eastAsia="標楷體" w:hAnsi="標楷體" w:hint="eastAsia"/>
          <w:b/>
          <w:bCs/>
        </w:rPr>
        <w:t>多羅三</w:t>
      </w:r>
      <w:proofErr w:type="gramStart"/>
      <w:r w:rsidRPr="00AA540D">
        <w:rPr>
          <w:rFonts w:ascii="標楷體" w:eastAsia="標楷體" w:hAnsi="標楷體" w:hint="eastAsia"/>
          <w:b/>
          <w:bCs/>
        </w:rPr>
        <w:t>藐</w:t>
      </w:r>
      <w:proofErr w:type="gramEnd"/>
      <w:r w:rsidRPr="00AA540D">
        <w:rPr>
          <w:rFonts w:ascii="標楷體" w:eastAsia="標楷體" w:hAnsi="標楷體" w:hint="eastAsia"/>
          <w:b/>
          <w:bCs/>
        </w:rPr>
        <w:t>三菩提</w:t>
      </w:r>
      <w:r w:rsidRPr="00AA540D">
        <w:rPr>
          <w:rFonts w:ascii="標楷體" w:eastAsia="標楷體" w:hAnsi="標楷體" w:hint="eastAsia"/>
          <w:b/>
          <w:bCs/>
        </w:rPr>
        <w:t>。</w:t>
      </w:r>
    </w:p>
    <w:p w14:paraId="6FF8B499" w14:textId="77777777" w:rsidR="00AA540D" w:rsidRPr="00AA540D" w:rsidRDefault="00AA540D" w:rsidP="00AA540D">
      <w:pPr>
        <w:spacing w:after="0" w:line="0" w:lineRule="atLeast"/>
        <w:rPr>
          <w:rFonts w:ascii="標楷體" w:eastAsia="標楷體" w:hAnsi="標楷體" w:hint="eastAsia"/>
          <w:b/>
          <w:bCs/>
          <w:shd w:val="pct15" w:color="auto" w:fill="FFFFFF"/>
        </w:rPr>
      </w:pPr>
    </w:p>
    <w:p w14:paraId="33353E27" w14:textId="77777777" w:rsidR="00AA540D" w:rsidRPr="00AA540D" w:rsidRDefault="00AA540D" w:rsidP="00AA540D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AA540D">
        <w:rPr>
          <w:rFonts w:ascii="標楷體" w:eastAsia="標楷體" w:hAnsi="標楷體"/>
          <w:b/>
          <w:bCs/>
          <w:shd w:val="pct15" w:color="auto" w:fill="FFFFFF"/>
        </w:rPr>
        <w:t>【</w:t>
      </w:r>
      <w:r w:rsidRPr="00AA540D">
        <w:rPr>
          <w:rFonts w:ascii="標楷體" w:eastAsia="標楷體" w:hAnsi="標楷體" w:hint="eastAsia"/>
          <w:b/>
          <w:bCs/>
          <w:shd w:val="pct15" w:color="auto" w:fill="FFFFFF"/>
        </w:rPr>
        <w:t>解</w:t>
      </w:r>
      <w:r w:rsidRPr="00AA540D">
        <w:rPr>
          <w:rFonts w:ascii="標楷體" w:eastAsia="標楷體" w:hAnsi="標楷體"/>
          <w:b/>
          <w:bCs/>
          <w:shd w:val="pct15" w:color="auto" w:fill="FFFFFF"/>
        </w:rPr>
        <w:t>文】</w:t>
      </w:r>
    </w:p>
    <w:p w14:paraId="4A254697" w14:textId="6118389A" w:rsidR="00A10AB3" w:rsidRPr="00AA540D" w:rsidRDefault="00AA540D" w:rsidP="00AA540D">
      <w:pPr>
        <w:spacing w:after="0" w:line="0" w:lineRule="atLeast"/>
        <w:rPr>
          <w:rFonts w:ascii="標楷體" w:eastAsia="標楷體" w:hAnsi="標楷體"/>
          <w:b/>
          <w:bCs/>
        </w:rPr>
      </w:pPr>
      <w:r w:rsidRPr="00AA540D">
        <w:rPr>
          <w:rFonts w:ascii="標楷體" w:eastAsia="標楷體" w:hAnsi="標楷體"/>
          <w:b/>
          <w:bCs/>
        </w:rPr>
        <w:t>◎</w:t>
      </w:r>
      <w:r w:rsidRPr="00AA540D">
        <w:rPr>
          <w:rFonts w:ascii="標楷體" w:eastAsia="標楷體" w:hAnsi="標楷體" w:hint="eastAsia"/>
          <w:b/>
          <w:bCs/>
        </w:rPr>
        <w:t>阿羅漢：</w:t>
      </w:r>
      <w:proofErr w:type="gramStart"/>
      <w:r w:rsidRPr="00AA540D">
        <w:rPr>
          <w:rFonts w:ascii="標楷體" w:eastAsia="標楷體" w:hAnsi="標楷體" w:hint="eastAsia"/>
          <w:b/>
          <w:bCs/>
        </w:rPr>
        <w:t>小乘極悟</w:t>
      </w:r>
      <w:proofErr w:type="gramEnd"/>
      <w:r w:rsidRPr="00AA540D">
        <w:rPr>
          <w:rFonts w:ascii="標楷體" w:eastAsia="標楷體" w:hAnsi="標楷體" w:hint="eastAsia"/>
          <w:b/>
          <w:bCs/>
        </w:rPr>
        <w:t>之位</w:t>
      </w:r>
      <w:r w:rsidRPr="00AA540D">
        <w:rPr>
          <w:rFonts w:ascii="標楷體" w:eastAsia="標楷體" w:hAnsi="標楷體" w:hint="eastAsia"/>
          <w:b/>
          <w:bCs/>
        </w:rPr>
        <w:t>。</w:t>
      </w:r>
      <w:r w:rsidRPr="00AA540D">
        <w:rPr>
          <w:rFonts w:ascii="標楷體" w:eastAsia="標楷體" w:hAnsi="標楷體" w:hint="eastAsia"/>
          <w:b/>
          <w:bCs/>
        </w:rPr>
        <w:t>一、譯「</w:t>
      </w:r>
      <w:proofErr w:type="gramStart"/>
      <w:r w:rsidRPr="00AA540D">
        <w:rPr>
          <w:rFonts w:ascii="標楷體" w:eastAsia="標楷體" w:hAnsi="標楷體" w:hint="eastAsia"/>
          <w:b/>
          <w:bCs/>
        </w:rPr>
        <w:t>殺賊</w:t>
      </w:r>
      <w:proofErr w:type="gramEnd"/>
      <w:r w:rsidRPr="00AA540D">
        <w:rPr>
          <w:rFonts w:ascii="標楷體" w:eastAsia="標楷體" w:hAnsi="標楷體" w:hint="eastAsia"/>
          <w:b/>
          <w:bCs/>
        </w:rPr>
        <w:t>」殺</w:t>
      </w:r>
      <w:proofErr w:type="gramStart"/>
      <w:r w:rsidRPr="00AA540D">
        <w:rPr>
          <w:rFonts w:ascii="標楷體" w:eastAsia="標楷體" w:hAnsi="標楷體" w:hint="eastAsia"/>
          <w:b/>
          <w:bCs/>
        </w:rPr>
        <w:t>煩惱賊</w:t>
      </w:r>
      <w:proofErr w:type="gramEnd"/>
      <w:r w:rsidRPr="00AA540D">
        <w:rPr>
          <w:rFonts w:ascii="標楷體" w:eastAsia="標楷體" w:hAnsi="標楷體" w:hint="eastAsia"/>
          <w:b/>
          <w:bCs/>
        </w:rPr>
        <w:t>之意</w:t>
      </w:r>
      <w:r w:rsidRPr="00AA540D">
        <w:rPr>
          <w:rFonts w:ascii="標楷體" w:eastAsia="標楷體" w:hAnsi="標楷體" w:hint="eastAsia"/>
          <w:b/>
          <w:bCs/>
        </w:rPr>
        <w:t>。</w:t>
      </w:r>
      <w:r w:rsidRPr="00AA540D">
        <w:rPr>
          <w:rFonts w:ascii="標楷體" w:eastAsia="標楷體" w:hAnsi="標楷體" w:hint="eastAsia"/>
          <w:b/>
          <w:bCs/>
        </w:rPr>
        <w:t>二、「應供」當受人天供養之意</w:t>
      </w:r>
      <w:r w:rsidRPr="00AA540D">
        <w:rPr>
          <w:rFonts w:ascii="標楷體" w:eastAsia="標楷體" w:hAnsi="標楷體" w:hint="eastAsia"/>
          <w:b/>
          <w:bCs/>
        </w:rPr>
        <w:t>。</w:t>
      </w:r>
    </w:p>
    <w:p w14:paraId="34DE3DDE" w14:textId="343377F3" w:rsidR="00AA540D" w:rsidRPr="00AA540D" w:rsidRDefault="00AA540D" w:rsidP="00AA540D">
      <w:pPr>
        <w:spacing w:after="0" w:line="0" w:lineRule="atLeast"/>
        <w:rPr>
          <w:rFonts w:ascii="標楷體" w:eastAsia="標楷體" w:hAnsi="標楷體"/>
          <w:b/>
          <w:bCs/>
        </w:rPr>
      </w:pPr>
      <w:r w:rsidRPr="00AA540D">
        <w:rPr>
          <w:rFonts w:ascii="標楷體" w:eastAsia="標楷體" w:hAnsi="標楷體"/>
          <w:b/>
          <w:bCs/>
        </w:rPr>
        <w:t>◎</w:t>
      </w:r>
      <w:r w:rsidRPr="00AA540D">
        <w:rPr>
          <w:rFonts w:ascii="標楷體" w:eastAsia="標楷體" w:hAnsi="標楷體" w:hint="eastAsia"/>
          <w:b/>
          <w:bCs/>
        </w:rPr>
        <w:t>三、永入</w:t>
      </w:r>
      <w:proofErr w:type="gramStart"/>
      <w:r w:rsidRPr="00AA540D">
        <w:rPr>
          <w:rFonts w:ascii="標楷體" w:eastAsia="標楷體" w:hAnsi="標楷體" w:hint="eastAsia"/>
          <w:b/>
          <w:bCs/>
        </w:rPr>
        <w:t>涅槃</w:t>
      </w:r>
      <w:proofErr w:type="gramEnd"/>
      <w:r w:rsidRPr="00AA540D">
        <w:rPr>
          <w:rFonts w:ascii="標楷體" w:eastAsia="標楷體" w:hAnsi="標楷體" w:hint="eastAsia"/>
          <w:b/>
          <w:bCs/>
        </w:rPr>
        <w:t>，</w:t>
      </w:r>
      <w:r w:rsidRPr="00AA540D">
        <w:rPr>
          <w:rFonts w:ascii="標楷體" w:eastAsia="標楷體" w:hAnsi="標楷體" w:hint="eastAsia"/>
          <w:b/>
          <w:bCs/>
        </w:rPr>
        <w:t>不再受生死果報之意</w:t>
      </w:r>
      <w:r w:rsidRPr="00AA540D">
        <w:rPr>
          <w:rFonts w:ascii="標楷體" w:eastAsia="標楷體" w:hAnsi="標楷體" w:hint="eastAsia"/>
          <w:b/>
          <w:bCs/>
        </w:rPr>
        <w:t>。</w:t>
      </w:r>
    </w:p>
    <w:p w14:paraId="5677A7E7" w14:textId="1230D207" w:rsidR="00AA540D" w:rsidRPr="00AA540D" w:rsidRDefault="00AA540D" w:rsidP="00AA540D">
      <w:pPr>
        <w:spacing w:after="0" w:line="0" w:lineRule="atLeast"/>
        <w:rPr>
          <w:rFonts w:ascii="標楷體" w:eastAsia="標楷體" w:hAnsi="標楷體"/>
          <w:b/>
          <w:bCs/>
        </w:rPr>
      </w:pPr>
      <w:r w:rsidRPr="00AA540D">
        <w:rPr>
          <w:rFonts w:ascii="標楷體" w:eastAsia="標楷體" w:hAnsi="標楷體"/>
          <w:b/>
          <w:bCs/>
        </w:rPr>
        <w:t>◎</w:t>
      </w:r>
      <w:r w:rsidRPr="00AA540D">
        <w:rPr>
          <w:rFonts w:ascii="標楷體" w:eastAsia="標楷體" w:hAnsi="標楷體" w:hint="eastAsia"/>
          <w:b/>
          <w:bCs/>
        </w:rPr>
        <w:t>解脫：離縛而得自在之義</w:t>
      </w:r>
      <w:r w:rsidRPr="00AA540D">
        <w:rPr>
          <w:rFonts w:ascii="標楷體" w:eastAsia="標楷體" w:hAnsi="標楷體" w:hint="eastAsia"/>
          <w:b/>
          <w:bCs/>
        </w:rPr>
        <w:t>，</w:t>
      </w:r>
      <w:r w:rsidRPr="00AA540D">
        <w:rPr>
          <w:rFonts w:ascii="標楷體" w:eastAsia="標楷體" w:hAnsi="標楷體" w:hint="eastAsia"/>
          <w:b/>
          <w:bCs/>
        </w:rPr>
        <w:t>解惑業之</w:t>
      </w:r>
      <w:proofErr w:type="gramStart"/>
      <w:r w:rsidRPr="00AA540D">
        <w:rPr>
          <w:rFonts w:ascii="標楷體" w:eastAsia="標楷體" w:hAnsi="標楷體" w:hint="eastAsia"/>
          <w:b/>
          <w:bCs/>
        </w:rPr>
        <w:t>繫</w:t>
      </w:r>
      <w:proofErr w:type="gramEnd"/>
      <w:r w:rsidRPr="00AA540D">
        <w:rPr>
          <w:rFonts w:ascii="標楷體" w:eastAsia="標楷體" w:hAnsi="標楷體" w:hint="eastAsia"/>
          <w:b/>
          <w:bCs/>
        </w:rPr>
        <w:t>縛</w:t>
      </w:r>
      <w:r w:rsidRPr="00AA540D">
        <w:rPr>
          <w:rFonts w:ascii="標楷體" w:eastAsia="標楷體" w:hAnsi="標楷體" w:hint="eastAsia"/>
          <w:b/>
          <w:bCs/>
        </w:rPr>
        <w:t>，</w:t>
      </w:r>
      <w:r w:rsidRPr="00AA540D">
        <w:rPr>
          <w:rFonts w:ascii="標楷體" w:eastAsia="標楷體" w:hAnsi="標楷體" w:hint="eastAsia"/>
          <w:b/>
          <w:bCs/>
        </w:rPr>
        <w:t>脫三界之苦果也</w:t>
      </w:r>
      <w:r w:rsidRPr="00AA540D">
        <w:rPr>
          <w:rFonts w:ascii="標楷體" w:eastAsia="標楷體" w:hAnsi="標楷體" w:hint="eastAsia"/>
          <w:b/>
          <w:bCs/>
        </w:rPr>
        <w:t>。</w:t>
      </w:r>
    </w:p>
    <w:p w14:paraId="73D01D21" w14:textId="75DB26D3" w:rsidR="00AA540D" w:rsidRPr="00AA540D" w:rsidRDefault="00AA540D" w:rsidP="00AA540D">
      <w:pPr>
        <w:spacing w:after="0" w:line="0" w:lineRule="atLeast"/>
        <w:rPr>
          <w:rFonts w:ascii="標楷體" w:eastAsia="標楷體" w:hAnsi="標楷體"/>
          <w:b/>
          <w:bCs/>
        </w:rPr>
      </w:pPr>
      <w:r w:rsidRPr="00AA540D">
        <w:rPr>
          <w:rFonts w:ascii="標楷體" w:eastAsia="標楷體" w:hAnsi="標楷體"/>
          <w:b/>
          <w:bCs/>
        </w:rPr>
        <w:t>◎</w:t>
      </w:r>
      <w:r w:rsidRPr="00AA540D">
        <w:rPr>
          <w:rFonts w:ascii="標楷體" w:eastAsia="標楷體" w:hAnsi="標楷體" w:hint="eastAsia"/>
          <w:b/>
          <w:bCs/>
        </w:rPr>
        <w:t>八</w:t>
      </w:r>
      <w:proofErr w:type="gramStart"/>
      <w:r w:rsidRPr="00AA540D">
        <w:rPr>
          <w:rFonts w:ascii="標楷體" w:eastAsia="標楷體" w:hAnsi="標楷體" w:hint="eastAsia"/>
          <w:b/>
          <w:bCs/>
        </w:rPr>
        <w:t>子皆師妙光</w:t>
      </w:r>
      <w:proofErr w:type="gramEnd"/>
      <w:r w:rsidRPr="00AA540D">
        <w:rPr>
          <w:rFonts w:ascii="標楷體" w:eastAsia="標楷體" w:hAnsi="標楷體" w:hint="eastAsia"/>
          <w:b/>
          <w:bCs/>
        </w:rPr>
        <w:t>，</w:t>
      </w:r>
      <w:r w:rsidRPr="00AA540D">
        <w:rPr>
          <w:rFonts w:ascii="標楷體" w:eastAsia="標楷體" w:hAnsi="標楷體" w:hint="eastAsia"/>
          <w:b/>
          <w:bCs/>
        </w:rPr>
        <w:t>皆能堅固</w:t>
      </w:r>
      <w:proofErr w:type="gramStart"/>
      <w:r w:rsidRPr="00AA540D">
        <w:rPr>
          <w:rFonts w:ascii="標楷體" w:eastAsia="標楷體" w:hAnsi="標楷體" w:hint="eastAsia"/>
          <w:b/>
          <w:bCs/>
        </w:rPr>
        <w:t>無上覺</w:t>
      </w:r>
      <w:proofErr w:type="gramEnd"/>
      <w:r w:rsidRPr="00AA540D">
        <w:rPr>
          <w:rFonts w:ascii="標楷體" w:eastAsia="標楷體" w:hAnsi="標楷體" w:hint="eastAsia"/>
          <w:b/>
          <w:bCs/>
        </w:rPr>
        <w:t>心</w:t>
      </w:r>
      <w:r w:rsidRPr="00AA540D">
        <w:rPr>
          <w:rFonts w:ascii="標楷體" w:eastAsia="標楷體" w:hAnsi="標楷體" w:hint="eastAsia"/>
          <w:b/>
          <w:bCs/>
        </w:rPr>
        <w:t>，</w:t>
      </w:r>
      <w:r w:rsidRPr="00AA540D">
        <w:rPr>
          <w:rFonts w:ascii="標楷體" w:eastAsia="標楷體" w:hAnsi="標楷體" w:hint="eastAsia"/>
          <w:b/>
          <w:bCs/>
        </w:rPr>
        <w:t>教者及受教者</w:t>
      </w:r>
      <w:r w:rsidRPr="00AA540D">
        <w:rPr>
          <w:rFonts w:ascii="標楷體" w:eastAsia="標楷體" w:hAnsi="標楷體" w:hint="eastAsia"/>
          <w:b/>
          <w:bCs/>
        </w:rPr>
        <w:t>，</w:t>
      </w:r>
      <w:proofErr w:type="gramStart"/>
      <w:r w:rsidRPr="00AA540D">
        <w:rPr>
          <w:rFonts w:ascii="標楷體" w:eastAsia="標楷體" w:hAnsi="標楷體" w:hint="eastAsia"/>
          <w:b/>
          <w:bCs/>
        </w:rPr>
        <w:t>均為善</w:t>
      </w:r>
      <w:proofErr w:type="gramEnd"/>
      <w:r w:rsidRPr="00AA540D">
        <w:rPr>
          <w:rFonts w:ascii="標楷體" w:eastAsia="標楷體" w:hAnsi="標楷體" w:hint="eastAsia"/>
          <w:b/>
          <w:bCs/>
        </w:rPr>
        <w:t>堅實教化</w:t>
      </w:r>
      <w:r w:rsidRPr="00AA540D">
        <w:rPr>
          <w:rFonts w:ascii="標楷體" w:eastAsia="標楷體" w:hAnsi="標楷體" w:hint="eastAsia"/>
          <w:b/>
          <w:bCs/>
        </w:rPr>
        <w:t>，</w:t>
      </w:r>
      <w:r w:rsidRPr="00AA540D">
        <w:rPr>
          <w:rFonts w:ascii="標楷體" w:eastAsia="標楷體" w:hAnsi="標楷體" w:hint="eastAsia"/>
          <w:b/>
          <w:bCs/>
        </w:rPr>
        <w:t>即不退轉之意</w:t>
      </w:r>
      <w:r w:rsidRPr="00AA540D">
        <w:rPr>
          <w:rFonts w:ascii="標楷體" w:eastAsia="標楷體" w:hAnsi="標楷體" w:hint="eastAsia"/>
          <w:b/>
          <w:bCs/>
        </w:rPr>
        <w:t>。</w:t>
      </w:r>
    </w:p>
    <w:p w14:paraId="7F4A83C9" w14:textId="6037717E" w:rsidR="00AA540D" w:rsidRPr="00AA540D" w:rsidRDefault="00AA540D" w:rsidP="00AA540D">
      <w:pPr>
        <w:spacing w:after="0" w:line="0" w:lineRule="atLeast"/>
        <w:rPr>
          <w:rFonts w:ascii="標楷體" w:eastAsia="標楷體" w:hAnsi="標楷體"/>
          <w:b/>
          <w:bCs/>
        </w:rPr>
      </w:pPr>
      <w:r w:rsidRPr="00AA540D">
        <w:rPr>
          <w:rFonts w:ascii="標楷體" w:eastAsia="標楷體" w:hAnsi="標楷體"/>
          <w:b/>
          <w:bCs/>
        </w:rPr>
        <w:t>◎</w:t>
      </w:r>
      <w:r w:rsidRPr="00AA540D">
        <w:rPr>
          <w:rFonts w:ascii="標楷體" w:eastAsia="標楷體" w:hAnsi="標楷體" w:hint="eastAsia"/>
          <w:b/>
          <w:bCs/>
        </w:rPr>
        <w:t>燈明八子</w:t>
      </w:r>
      <w:r w:rsidRPr="00AA540D">
        <w:rPr>
          <w:rFonts w:ascii="標楷體" w:eastAsia="標楷體" w:hAnsi="標楷體" w:hint="eastAsia"/>
          <w:b/>
          <w:bCs/>
        </w:rPr>
        <w:t>，</w:t>
      </w:r>
      <w:r w:rsidRPr="00AA540D">
        <w:rPr>
          <w:rFonts w:ascii="標楷體" w:eastAsia="標楷體" w:hAnsi="標楷體" w:hint="eastAsia"/>
          <w:b/>
          <w:bCs/>
        </w:rPr>
        <w:t>不以父為師</w:t>
      </w:r>
      <w:r w:rsidRPr="00AA540D">
        <w:rPr>
          <w:rFonts w:ascii="標楷體" w:eastAsia="標楷體" w:hAnsi="標楷體" w:hint="eastAsia"/>
          <w:b/>
          <w:bCs/>
        </w:rPr>
        <w:t>，</w:t>
      </w:r>
      <w:proofErr w:type="gramStart"/>
      <w:r w:rsidRPr="00AA540D">
        <w:rPr>
          <w:rFonts w:ascii="標楷體" w:eastAsia="標楷體" w:hAnsi="標楷體" w:hint="eastAsia"/>
          <w:b/>
          <w:bCs/>
        </w:rPr>
        <w:t>以妙光為</w:t>
      </w:r>
      <w:proofErr w:type="gramEnd"/>
      <w:r w:rsidRPr="00AA540D">
        <w:rPr>
          <w:rFonts w:ascii="標楷體" w:eastAsia="標楷體" w:hAnsi="標楷體" w:hint="eastAsia"/>
          <w:b/>
          <w:bCs/>
        </w:rPr>
        <w:t>師者</w:t>
      </w:r>
      <w:r w:rsidRPr="00AA540D">
        <w:rPr>
          <w:rFonts w:ascii="標楷體" w:eastAsia="標楷體" w:hAnsi="標楷體" w:hint="eastAsia"/>
          <w:b/>
          <w:bCs/>
        </w:rPr>
        <w:t>，</w:t>
      </w:r>
      <w:r w:rsidRPr="00AA540D">
        <w:rPr>
          <w:rFonts w:ascii="標楷體" w:eastAsia="標楷體" w:hAnsi="標楷體" w:hint="eastAsia"/>
          <w:b/>
          <w:bCs/>
        </w:rPr>
        <w:t>古人易子而教</w:t>
      </w:r>
      <w:r w:rsidRPr="00AA540D">
        <w:rPr>
          <w:rFonts w:ascii="標楷體" w:eastAsia="標楷體" w:hAnsi="標楷體" w:hint="eastAsia"/>
          <w:b/>
          <w:bCs/>
        </w:rPr>
        <w:t>，</w:t>
      </w:r>
      <w:r w:rsidRPr="00AA540D">
        <w:rPr>
          <w:rFonts w:ascii="標楷體" w:eastAsia="標楷體" w:hAnsi="標楷體" w:hint="eastAsia"/>
          <w:b/>
          <w:bCs/>
        </w:rPr>
        <w:t>故羅</w:t>
      </w:r>
      <w:proofErr w:type="gramStart"/>
      <w:r w:rsidRPr="00AA540D">
        <w:rPr>
          <w:rFonts w:ascii="標楷體" w:eastAsia="標楷體" w:hAnsi="標楷體" w:hint="eastAsia"/>
          <w:b/>
          <w:bCs/>
        </w:rPr>
        <w:t>云</w:t>
      </w:r>
      <w:proofErr w:type="gramEnd"/>
      <w:r w:rsidRPr="00AA540D">
        <w:rPr>
          <w:rFonts w:ascii="標楷體" w:eastAsia="標楷體" w:hAnsi="標楷體" w:hint="eastAsia"/>
          <w:b/>
          <w:bCs/>
        </w:rPr>
        <w:t>以身子為師</w:t>
      </w:r>
      <w:r w:rsidRPr="00AA540D">
        <w:rPr>
          <w:rFonts w:ascii="標楷體" w:eastAsia="標楷體" w:hAnsi="標楷體" w:hint="eastAsia"/>
          <w:b/>
          <w:bCs/>
        </w:rPr>
        <w:t>，</w:t>
      </w:r>
      <w:r w:rsidRPr="00AA540D">
        <w:rPr>
          <w:rFonts w:ascii="標楷體" w:eastAsia="標楷體" w:hAnsi="標楷體" w:hint="eastAsia"/>
          <w:b/>
          <w:bCs/>
        </w:rPr>
        <w:t>尊師道也</w:t>
      </w:r>
      <w:r w:rsidRPr="00AA540D">
        <w:rPr>
          <w:rFonts w:ascii="標楷體" w:eastAsia="標楷體" w:hAnsi="標楷體" w:hint="eastAsia"/>
          <w:b/>
          <w:bCs/>
        </w:rPr>
        <w:t>。</w:t>
      </w:r>
    </w:p>
    <w:p w14:paraId="25D59F8A" w14:textId="3902D9D1" w:rsidR="00AA540D" w:rsidRPr="00AA540D" w:rsidRDefault="00C4184D" w:rsidP="00AA540D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C4184D">
        <w:rPr>
          <w:rFonts w:ascii="標楷體" w:eastAsia="標楷體" w:hAnsi="標楷體"/>
          <w:b/>
          <w:bCs/>
        </w:rPr>
        <w:t>◎</w:t>
      </w:r>
      <w:proofErr w:type="gramStart"/>
      <w:r w:rsidR="00AA540D" w:rsidRPr="00AA540D">
        <w:rPr>
          <w:rFonts w:ascii="標楷體" w:eastAsia="標楷體" w:hAnsi="標楷體" w:hint="eastAsia"/>
          <w:b/>
          <w:bCs/>
        </w:rPr>
        <w:t>昔佛八子皆師妙光</w:t>
      </w:r>
      <w:proofErr w:type="gramEnd"/>
      <w:r w:rsidR="00AA540D" w:rsidRPr="00AA540D">
        <w:rPr>
          <w:rFonts w:ascii="標楷體" w:eastAsia="標楷體" w:hAnsi="標楷體" w:hint="eastAsia"/>
          <w:b/>
          <w:bCs/>
        </w:rPr>
        <w:t>，</w:t>
      </w:r>
      <w:r w:rsidR="00AA540D" w:rsidRPr="00AA540D">
        <w:rPr>
          <w:rFonts w:ascii="標楷體" w:eastAsia="標楷體" w:hAnsi="標楷體" w:hint="eastAsia"/>
          <w:b/>
          <w:bCs/>
        </w:rPr>
        <w:t>佛出定</w:t>
      </w:r>
      <w:proofErr w:type="gramStart"/>
      <w:r w:rsidR="00AA540D" w:rsidRPr="00AA540D">
        <w:rPr>
          <w:rFonts w:ascii="標楷體" w:eastAsia="標楷體" w:hAnsi="標楷體" w:hint="eastAsia"/>
          <w:b/>
          <w:bCs/>
        </w:rPr>
        <w:t>為妙光說法</w:t>
      </w:r>
      <w:proofErr w:type="gramEnd"/>
      <w:r w:rsidR="00AA540D" w:rsidRPr="00AA540D">
        <w:rPr>
          <w:rFonts w:ascii="標楷體" w:eastAsia="標楷體" w:hAnsi="標楷體" w:hint="eastAsia"/>
          <w:b/>
          <w:bCs/>
        </w:rPr>
        <w:t>華經</w:t>
      </w:r>
      <w:r w:rsidR="00AA540D" w:rsidRPr="00AA540D">
        <w:rPr>
          <w:rFonts w:ascii="標楷體" w:eastAsia="標楷體" w:hAnsi="標楷體" w:hint="eastAsia"/>
          <w:b/>
          <w:bCs/>
        </w:rPr>
        <w:t>，</w:t>
      </w:r>
      <w:proofErr w:type="gramStart"/>
      <w:r w:rsidR="00AA540D" w:rsidRPr="00AA540D">
        <w:rPr>
          <w:rFonts w:ascii="標楷體" w:eastAsia="標楷體" w:hAnsi="標楷體" w:hint="eastAsia"/>
          <w:b/>
          <w:bCs/>
        </w:rPr>
        <w:t>今佛羅雲師</w:t>
      </w:r>
      <w:proofErr w:type="gramEnd"/>
      <w:r w:rsidR="00AA540D" w:rsidRPr="00AA540D">
        <w:rPr>
          <w:rFonts w:ascii="標楷體" w:eastAsia="標楷體" w:hAnsi="標楷體" w:hint="eastAsia"/>
          <w:b/>
          <w:bCs/>
        </w:rPr>
        <w:t>身子</w:t>
      </w:r>
      <w:r w:rsidR="00AA540D" w:rsidRPr="00AA540D">
        <w:rPr>
          <w:rFonts w:ascii="標楷體" w:eastAsia="標楷體" w:hAnsi="標楷體" w:hint="eastAsia"/>
          <w:b/>
          <w:bCs/>
        </w:rPr>
        <w:t>，</w:t>
      </w:r>
      <w:proofErr w:type="gramStart"/>
      <w:r w:rsidR="00AA540D" w:rsidRPr="00AA540D">
        <w:rPr>
          <w:rFonts w:ascii="標楷體" w:eastAsia="標楷體" w:hAnsi="標楷體" w:hint="eastAsia"/>
          <w:b/>
          <w:bCs/>
        </w:rPr>
        <w:t>今佛出</w:t>
      </w:r>
      <w:proofErr w:type="gramEnd"/>
      <w:r w:rsidR="00AA540D" w:rsidRPr="00AA540D">
        <w:rPr>
          <w:rFonts w:ascii="標楷體" w:eastAsia="標楷體" w:hAnsi="標楷體" w:hint="eastAsia"/>
          <w:b/>
          <w:bCs/>
        </w:rPr>
        <w:t>定</w:t>
      </w:r>
      <w:r w:rsidR="00AA540D" w:rsidRPr="00AA540D">
        <w:rPr>
          <w:rFonts w:ascii="標楷體" w:eastAsia="標楷體" w:hAnsi="標楷體" w:hint="eastAsia"/>
          <w:b/>
          <w:bCs/>
        </w:rPr>
        <w:t>，</w:t>
      </w:r>
      <w:r w:rsidR="00AA540D" w:rsidRPr="00AA540D">
        <w:rPr>
          <w:rFonts w:ascii="標楷體" w:eastAsia="標楷體" w:hAnsi="標楷體" w:hint="eastAsia"/>
          <w:b/>
          <w:bCs/>
        </w:rPr>
        <w:t>為身子</w:t>
      </w:r>
      <w:proofErr w:type="gramStart"/>
      <w:r w:rsidR="00AA540D" w:rsidRPr="00AA540D">
        <w:rPr>
          <w:rFonts w:ascii="標楷體" w:eastAsia="標楷體" w:hAnsi="標楷體" w:hint="eastAsia"/>
          <w:b/>
          <w:bCs/>
        </w:rPr>
        <w:t>說此經</w:t>
      </w:r>
      <w:proofErr w:type="gramEnd"/>
      <w:r w:rsidR="00AA540D" w:rsidRPr="00AA540D">
        <w:rPr>
          <w:rFonts w:ascii="標楷體" w:eastAsia="標楷體" w:hAnsi="標楷體" w:hint="eastAsia"/>
          <w:b/>
          <w:bCs/>
        </w:rPr>
        <w:t>。</w:t>
      </w:r>
    </w:p>
    <w:p w14:paraId="58995CAC" w14:textId="77777777" w:rsidR="00AA540D" w:rsidRPr="00AA540D" w:rsidRDefault="00AA540D" w:rsidP="00AA540D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54890ADC" w14:textId="77777777" w:rsidR="00AA540D" w:rsidRPr="00AA540D" w:rsidRDefault="00AA540D" w:rsidP="00AA540D">
      <w:pPr>
        <w:spacing w:after="0" w:line="0" w:lineRule="atLeast"/>
        <w:rPr>
          <w:rFonts w:ascii="標楷體" w:eastAsia="標楷體" w:hAnsi="標楷體" w:hint="eastAsia"/>
        </w:rPr>
      </w:pPr>
      <w:r w:rsidRPr="00AA540D">
        <w:rPr>
          <w:rFonts w:ascii="標楷體" w:eastAsia="標楷體" w:hAnsi="標楷體" w:hint="eastAsia"/>
        </w:rPr>
        <w:t>是日已過，</w:t>
      </w:r>
      <w:proofErr w:type="gramStart"/>
      <w:r w:rsidRPr="00AA540D">
        <w:rPr>
          <w:rFonts w:ascii="標楷體" w:eastAsia="標楷體" w:hAnsi="標楷體" w:hint="eastAsia"/>
        </w:rPr>
        <w:t>命亦隨減</w:t>
      </w:r>
      <w:proofErr w:type="gramEnd"/>
      <w:r w:rsidRPr="00AA540D">
        <w:rPr>
          <w:rFonts w:ascii="標楷體" w:eastAsia="標楷體" w:hAnsi="標楷體" w:hint="eastAsia"/>
        </w:rPr>
        <w:t>。不知道心、慧命有增長否。一場的講經法會，時間都是很久。古佛、今佛</w:t>
      </w:r>
      <w:proofErr w:type="gramStart"/>
      <w:r w:rsidRPr="00AA540D">
        <w:rPr>
          <w:rFonts w:ascii="標楷體" w:eastAsia="標楷體" w:hAnsi="標楷體" w:hint="eastAsia"/>
        </w:rPr>
        <w:t>一</w:t>
      </w:r>
      <w:proofErr w:type="gramEnd"/>
      <w:r w:rsidRPr="00AA540D">
        <w:rPr>
          <w:rFonts w:ascii="標楷體" w:eastAsia="標楷體" w:hAnsi="標楷體" w:hint="eastAsia"/>
        </w:rPr>
        <w:t>直到現在延續，還是道場永遠都</w:t>
      </w:r>
      <w:proofErr w:type="gramStart"/>
      <w:r w:rsidRPr="00AA540D">
        <w:rPr>
          <w:rFonts w:ascii="標楷體" w:eastAsia="標楷體" w:hAnsi="標楷體" w:hint="eastAsia"/>
        </w:rPr>
        <w:t>沒有退散</w:t>
      </w:r>
      <w:proofErr w:type="gramEnd"/>
      <w:r w:rsidRPr="00AA540D">
        <w:rPr>
          <w:rFonts w:ascii="標楷體" w:eastAsia="標楷體" w:hAnsi="標楷體" w:hint="eastAsia"/>
        </w:rPr>
        <w:t>。我們若能人人心在佛、行在法；我們若能人人心在佛、行在法，這個道場不就是在人人的心中呢？道場之上，古今諸佛不斷都在說法；道場之內，永遠都有無量數的眾生、無量數的修行者</w:t>
      </w:r>
      <w:proofErr w:type="gramStart"/>
      <w:r w:rsidRPr="00AA540D">
        <w:rPr>
          <w:rFonts w:ascii="標楷體" w:eastAsia="標楷體" w:hAnsi="標楷體" w:hint="eastAsia"/>
        </w:rPr>
        <w:t>在聽法</w:t>
      </w:r>
      <w:proofErr w:type="gramEnd"/>
      <w:r w:rsidRPr="00AA540D">
        <w:rPr>
          <w:rFonts w:ascii="標楷體" w:eastAsia="標楷體" w:hAnsi="標楷體" w:hint="eastAsia"/>
        </w:rPr>
        <w:t>。有說法、</w:t>
      </w:r>
      <w:proofErr w:type="gramStart"/>
      <w:r w:rsidRPr="00AA540D">
        <w:rPr>
          <w:rFonts w:ascii="標楷體" w:eastAsia="標楷體" w:hAnsi="標楷體" w:hint="eastAsia"/>
        </w:rPr>
        <w:t>有聽法</w:t>
      </w:r>
      <w:proofErr w:type="gramEnd"/>
      <w:r w:rsidRPr="00AA540D">
        <w:rPr>
          <w:rFonts w:ascii="標楷體" w:eastAsia="標楷體" w:hAnsi="標楷體" w:hint="eastAsia"/>
        </w:rPr>
        <w:t>，能夠信受奉行，不斷就能</w:t>
      </w:r>
      <w:proofErr w:type="gramStart"/>
      <w:r w:rsidRPr="00AA540D">
        <w:rPr>
          <w:rFonts w:ascii="標楷體" w:eastAsia="標楷體" w:hAnsi="標楷體" w:hint="eastAsia"/>
        </w:rPr>
        <w:t>得佛授記</w:t>
      </w:r>
      <w:proofErr w:type="gramEnd"/>
      <w:r w:rsidRPr="00AA540D">
        <w:rPr>
          <w:rFonts w:ascii="標楷體" w:eastAsia="標楷體" w:hAnsi="標楷體" w:hint="eastAsia"/>
        </w:rPr>
        <w:t>，前後成佛。我們若用這個方式來想，古今如一，要看我們的心。心靈的道場，有這樣永遠延續下去嗎？所以前面在說《無量義經》，</w:t>
      </w:r>
      <w:proofErr w:type="gramStart"/>
      <w:r w:rsidRPr="00AA540D">
        <w:rPr>
          <w:rFonts w:ascii="標楷體" w:eastAsia="標楷體" w:hAnsi="標楷體" w:hint="eastAsia"/>
        </w:rPr>
        <w:t>要聽佛說法</w:t>
      </w:r>
      <w:proofErr w:type="gramEnd"/>
      <w:r w:rsidRPr="00AA540D">
        <w:rPr>
          <w:rFonts w:ascii="標楷體" w:eastAsia="標楷體" w:hAnsi="標楷體" w:hint="eastAsia"/>
        </w:rPr>
        <w:t>，就要體會佛陀心靈的「</w:t>
      </w:r>
      <w:proofErr w:type="gramStart"/>
      <w:r w:rsidRPr="00AA540D">
        <w:rPr>
          <w:rFonts w:ascii="標楷體" w:eastAsia="標楷體" w:hAnsi="標楷體" w:hint="eastAsia"/>
        </w:rPr>
        <w:t>離言法</w:t>
      </w:r>
      <w:proofErr w:type="gramEnd"/>
      <w:r w:rsidRPr="00AA540D">
        <w:rPr>
          <w:rFonts w:ascii="標楷體" w:eastAsia="標楷體" w:hAnsi="標楷體" w:hint="eastAsia"/>
        </w:rPr>
        <w:t>華」，佛陀</w:t>
      </w:r>
      <w:proofErr w:type="gramStart"/>
      <w:r w:rsidRPr="00AA540D">
        <w:rPr>
          <w:rFonts w:ascii="標楷體" w:eastAsia="標楷體" w:hAnsi="標楷體" w:hint="eastAsia"/>
        </w:rPr>
        <w:t>本懷所護</w:t>
      </w:r>
      <w:proofErr w:type="gramEnd"/>
      <w:r w:rsidRPr="00AA540D">
        <w:rPr>
          <w:rFonts w:ascii="標楷體" w:eastAsia="標楷體" w:hAnsi="標楷體" w:hint="eastAsia"/>
        </w:rPr>
        <w:t>念的法，佛陀</w:t>
      </w:r>
      <w:proofErr w:type="gramStart"/>
      <w:r w:rsidRPr="00AA540D">
        <w:rPr>
          <w:rFonts w:ascii="標楷體" w:eastAsia="標楷體" w:hAnsi="標楷體" w:hint="eastAsia"/>
        </w:rPr>
        <w:t>本懷所護</w:t>
      </w:r>
      <w:proofErr w:type="gramEnd"/>
      <w:r w:rsidRPr="00AA540D">
        <w:rPr>
          <w:rFonts w:ascii="標楷體" w:eastAsia="標楷體" w:hAnsi="標楷體" w:hint="eastAsia"/>
        </w:rPr>
        <w:t>念的法，那就是《無量義經》了。</w:t>
      </w:r>
    </w:p>
    <w:p w14:paraId="28727809" w14:textId="77777777" w:rsidR="00AA540D" w:rsidRPr="00AA540D" w:rsidRDefault="00AA540D" w:rsidP="00AA540D">
      <w:pPr>
        <w:spacing w:after="0" w:line="0" w:lineRule="atLeast"/>
        <w:rPr>
          <w:rFonts w:ascii="標楷體" w:eastAsia="標楷體" w:hAnsi="標楷體" w:hint="eastAsia"/>
        </w:rPr>
      </w:pPr>
      <w:r w:rsidRPr="00AA540D">
        <w:rPr>
          <w:rFonts w:ascii="標楷體" w:eastAsia="標楷體" w:hAnsi="標楷體" w:hint="eastAsia"/>
        </w:rPr>
        <w:t>無形的「</w:t>
      </w:r>
      <w:proofErr w:type="gramStart"/>
      <w:r w:rsidRPr="00AA540D">
        <w:rPr>
          <w:rFonts w:ascii="標楷體" w:eastAsia="標楷體" w:hAnsi="標楷體" w:hint="eastAsia"/>
        </w:rPr>
        <w:t>離言法</w:t>
      </w:r>
      <w:proofErr w:type="gramEnd"/>
      <w:r w:rsidRPr="00AA540D">
        <w:rPr>
          <w:rFonts w:ascii="標楷體" w:eastAsia="標楷體" w:hAnsi="標楷體" w:hint="eastAsia"/>
        </w:rPr>
        <w:t>華」，那就是每一天「無量義」都在我們的心裡。看每一種東西，事物無不都是理；所以所有的事物道理，都沒有離開無量義。所以無量義是佛陀的真理，無量義是佛陀、佛</w:t>
      </w:r>
      <w:proofErr w:type="gramStart"/>
      <w:r w:rsidRPr="00AA540D">
        <w:rPr>
          <w:rFonts w:ascii="標楷體" w:eastAsia="標楷體" w:hAnsi="標楷體" w:hint="eastAsia"/>
        </w:rPr>
        <w:t>佛</w:t>
      </w:r>
      <w:proofErr w:type="gramEnd"/>
      <w:r w:rsidRPr="00AA540D">
        <w:rPr>
          <w:rFonts w:ascii="標楷體" w:eastAsia="標楷體" w:hAnsi="標楷體" w:hint="eastAsia"/>
        </w:rPr>
        <w:t>心靈</w:t>
      </w:r>
      <w:proofErr w:type="gramStart"/>
      <w:r w:rsidRPr="00AA540D">
        <w:rPr>
          <w:rFonts w:ascii="標楷體" w:eastAsia="標楷體" w:hAnsi="標楷體" w:hint="eastAsia"/>
        </w:rPr>
        <w:t>中所護念</w:t>
      </w:r>
      <w:proofErr w:type="gramEnd"/>
      <w:r w:rsidRPr="00AA540D">
        <w:rPr>
          <w:rFonts w:ascii="標楷體" w:eastAsia="標楷體" w:hAnsi="標楷體" w:hint="eastAsia"/>
        </w:rPr>
        <w:t>的。</w:t>
      </w:r>
    </w:p>
    <w:p w14:paraId="0BB69558" w14:textId="77777777" w:rsidR="00C4184D" w:rsidRDefault="00C4184D" w:rsidP="00AA540D">
      <w:pPr>
        <w:spacing w:after="0" w:line="0" w:lineRule="atLeast"/>
        <w:rPr>
          <w:rFonts w:ascii="標楷體" w:eastAsia="標楷體" w:hAnsi="標楷體"/>
        </w:rPr>
      </w:pPr>
    </w:p>
    <w:p w14:paraId="4A73AA24" w14:textId="768C0DF5" w:rsidR="00AA540D" w:rsidRPr="00AA540D" w:rsidRDefault="00AA540D" w:rsidP="00AA540D">
      <w:pPr>
        <w:spacing w:after="0" w:line="0" w:lineRule="atLeast"/>
        <w:rPr>
          <w:rFonts w:ascii="標楷體" w:eastAsia="標楷體" w:hAnsi="標楷體"/>
        </w:rPr>
      </w:pPr>
      <w:r w:rsidRPr="00AA540D">
        <w:rPr>
          <w:rFonts w:ascii="標楷體" w:eastAsia="標楷體" w:hAnsi="標楷體"/>
        </w:rPr>
        <w:t>03:54</w:t>
      </w:r>
      <w:r w:rsidR="00C4184D" w:rsidRPr="00AA540D">
        <w:rPr>
          <w:rFonts w:ascii="標楷體" w:eastAsia="標楷體" w:hAnsi="標楷體" w:hint="eastAsia"/>
          <w:b/>
          <w:bCs/>
        </w:rPr>
        <w:t>如是等比丘，萬二千人，皆阿羅漢，</w:t>
      </w:r>
      <w:proofErr w:type="gramStart"/>
      <w:r w:rsidR="00C4184D" w:rsidRPr="00AA540D">
        <w:rPr>
          <w:rFonts w:ascii="標楷體" w:eastAsia="標楷體" w:hAnsi="標楷體" w:hint="eastAsia"/>
          <w:b/>
          <w:bCs/>
        </w:rPr>
        <w:t>盡諸結漏，</w:t>
      </w:r>
      <w:proofErr w:type="gramEnd"/>
      <w:r w:rsidR="00C4184D" w:rsidRPr="00AA540D">
        <w:rPr>
          <w:rFonts w:ascii="標楷體" w:eastAsia="標楷體" w:hAnsi="標楷體" w:hint="eastAsia"/>
          <w:b/>
          <w:bCs/>
        </w:rPr>
        <w:t>無復</w:t>
      </w:r>
      <w:proofErr w:type="gramStart"/>
      <w:r w:rsidR="00C4184D" w:rsidRPr="00AA540D">
        <w:rPr>
          <w:rFonts w:ascii="標楷體" w:eastAsia="標楷體" w:hAnsi="標楷體" w:hint="eastAsia"/>
          <w:b/>
          <w:bCs/>
        </w:rPr>
        <w:t>縛著</w:t>
      </w:r>
      <w:proofErr w:type="gramEnd"/>
      <w:r w:rsidR="00C4184D" w:rsidRPr="00AA540D">
        <w:rPr>
          <w:rFonts w:ascii="標楷體" w:eastAsia="標楷體" w:hAnsi="標楷體" w:hint="eastAsia"/>
          <w:b/>
          <w:bCs/>
        </w:rPr>
        <w:t>，真正解脫。《無量義經 德行品第一》</w:t>
      </w:r>
    </w:p>
    <w:p w14:paraId="0908BC93" w14:textId="77777777" w:rsidR="00C4184D" w:rsidRDefault="00C4184D" w:rsidP="00AA540D">
      <w:pPr>
        <w:spacing w:after="0" w:line="0" w:lineRule="atLeast"/>
        <w:rPr>
          <w:rFonts w:ascii="標楷體" w:eastAsia="標楷體" w:hAnsi="標楷體"/>
        </w:rPr>
      </w:pPr>
    </w:p>
    <w:p w14:paraId="154E29FE" w14:textId="76006AA9" w:rsidR="00AA540D" w:rsidRPr="00AA540D" w:rsidRDefault="00AA540D" w:rsidP="00AA540D">
      <w:pPr>
        <w:spacing w:after="0" w:line="0" w:lineRule="atLeast"/>
        <w:rPr>
          <w:rFonts w:ascii="標楷體" w:eastAsia="標楷體" w:hAnsi="標楷體" w:hint="eastAsia"/>
        </w:rPr>
      </w:pPr>
      <w:r w:rsidRPr="00AA540D">
        <w:rPr>
          <w:rFonts w:ascii="標楷體" w:eastAsia="標楷體" w:hAnsi="標楷體" w:hint="eastAsia"/>
        </w:rPr>
        <w:t>所以無形的是在我們的心裡；有形的還是要說法。所以</w:t>
      </w:r>
      <w:proofErr w:type="gramStart"/>
      <w:r w:rsidRPr="00AA540D">
        <w:rPr>
          <w:rFonts w:ascii="標楷體" w:eastAsia="標楷體" w:hAnsi="標楷體" w:hint="eastAsia"/>
        </w:rPr>
        <w:t>上佛說</w:t>
      </w:r>
      <w:proofErr w:type="gramEnd"/>
      <w:r w:rsidRPr="00AA540D">
        <w:rPr>
          <w:rFonts w:ascii="標楷體" w:eastAsia="標楷體" w:hAnsi="標楷體" w:hint="eastAsia"/>
        </w:rPr>
        <w:t>《無量義經》時，很多修行者，其中「如是等比丘」</w:t>
      </w:r>
      <w:proofErr w:type="gramStart"/>
      <w:r w:rsidRPr="00AA540D">
        <w:rPr>
          <w:rFonts w:ascii="標楷體" w:eastAsia="標楷體" w:hAnsi="標楷體" w:hint="eastAsia"/>
        </w:rPr>
        <w:t>前面說過了</w:t>
      </w:r>
      <w:proofErr w:type="gramEnd"/>
      <w:r w:rsidRPr="00AA540D">
        <w:rPr>
          <w:rFonts w:ascii="標楷體" w:eastAsia="標楷體" w:hAnsi="標楷體" w:hint="eastAsia"/>
        </w:rPr>
        <w:t>，心已經都接近道了，將要「不久當得」『阿</w:t>
      </w:r>
      <w:proofErr w:type="gramStart"/>
      <w:r w:rsidRPr="00AA540D">
        <w:rPr>
          <w:rFonts w:ascii="標楷體" w:eastAsia="標楷體" w:hAnsi="標楷體" w:hint="eastAsia"/>
        </w:rPr>
        <w:t>耨</w:t>
      </w:r>
      <w:proofErr w:type="gramEnd"/>
      <w:r w:rsidRPr="00AA540D">
        <w:rPr>
          <w:rFonts w:ascii="標楷體" w:eastAsia="標楷體" w:hAnsi="標楷體" w:hint="eastAsia"/>
        </w:rPr>
        <w:t>多羅三</w:t>
      </w:r>
      <w:proofErr w:type="gramStart"/>
      <w:r w:rsidRPr="00AA540D">
        <w:rPr>
          <w:rFonts w:ascii="標楷體" w:eastAsia="標楷體" w:hAnsi="標楷體" w:hint="eastAsia"/>
        </w:rPr>
        <w:t>藐</w:t>
      </w:r>
      <w:proofErr w:type="gramEnd"/>
      <w:r w:rsidRPr="00AA540D">
        <w:rPr>
          <w:rFonts w:ascii="標楷體" w:eastAsia="標楷體" w:hAnsi="標楷體" w:hint="eastAsia"/>
        </w:rPr>
        <w:t>三菩提』，就是心已經</w:t>
      </w:r>
      <w:proofErr w:type="gramStart"/>
      <w:r w:rsidRPr="00AA540D">
        <w:rPr>
          <w:rFonts w:ascii="標楷體" w:eastAsia="標楷體" w:hAnsi="標楷體" w:hint="eastAsia"/>
        </w:rPr>
        <w:t>一直近道來</w:t>
      </w:r>
      <w:proofErr w:type="gramEnd"/>
      <w:r w:rsidRPr="00AA540D">
        <w:rPr>
          <w:rFonts w:ascii="標楷體" w:eastAsia="標楷體" w:hAnsi="標楷體" w:hint="eastAsia"/>
        </w:rPr>
        <w:t>了，將要</w:t>
      </w:r>
      <w:proofErr w:type="gramStart"/>
      <w:r w:rsidRPr="00AA540D">
        <w:rPr>
          <w:rFonts w:ascii="標楷體" w:eastAsia="標楷體" w:hAnsi="標楷體" w:hint="eastAsia"/>
        </w:rPr>
        <w:t>可以授記的</w:t>
      </w:r>
      <w:proofErr w:type="gramEnd"/>
      <w:r w:rsidRPr="00AA540D">
        <w:rPr>
          <w:rFonts w:ascii="標楷體" w:eastAsia="標楷體" w:hAnsi="標楷體" w:hint="eastAsia"/>
        </w:rPr>
        <w:t>邊緣。這就是弟子，能夠體會佛陀的道理，慢慢接近大乘精神。有多少人有比丘萬二千人，前面</w:t>
      </w:r>
      <w:proofErr w:type="gramStart"/>
      <w:r w:rsidRPr="00AA540D">
        <w:rPr>
          <w:rFonts w:ascii="標楷體" w:eastAsia="標楷體" w:hAnsi="標楷體" w:hint="eastAsia"/>
        </w:rPr>
        <w:t>所說過的</w:t>
      </w:r>
      <w:proofErr w:type="gramEnd"/>
      <w:r w:rsidRPr="00AA540D">
        <w:rPr>
          <w:rFonts w:ascii="標楷體" w:eastAsia="標楷體" w:hAnsi="標楷體" w:hint="eastAsia"/>
        </w:rPr>
        <w:t>比丘，從舍利</w:t>
      </w:r>
      <w:proofErr w:type="gramStart"/>
      <w:r w:rsidRPr="00AA540D">
        <w:rPr>
          <w:rFonts w:ascii="標楷體" w:eastAsia="標楷體" w:hAnsi="標楷體" w:hint="eastAsia"/>
        </w:rPr>
        <w:t>弗</w:t>
      </w:r>
      <w:proofErr w:type="gramEnd"/>
      <w:r w:rsidRPr="00AA540D">
        <w:rPr>
          <w:rFonts w:ascii="標楷體" w:eastAsia="標楷體" w:hAnsi="標楷體" w:hint="eastAsia"/>
        </w:rPr>
        <w:t>為帶領者，有目</w:t>
      </w:r>
      <w:proofErr w:type="gramStart"/>
      <w:r w:rsidRPr="00AA540D">
        <w:rPr>
          <w:rFonts w:ascii="標楷體" w:eastAsia="標楷體" w:hAnsi="標楷體" w:hint="eastAsia"/>
        </w:rPr>
        <w:t>犍</w:t>
      </w:r>
      <w:proofErr w:type="gramEnd"/>
      <w:r w:rsidRPr="00AA540D">
        <w:rPr>
          <w:rFonts w:ascii="標楷體" w:eastAsia="標楷體" w:hAnsi="標楷體" w:hint="eastAsia"/>
        </w:rPr>
        <w:t>連、須菩</w:t>
      </w:r>
      <w:r w:rsidRPr="00AA540D">
        <w:rPr>
          <w:rFonts w:ascii="標楷體" w:eastAsia="標楷體" w:hAnsi="標楷體" w:hint="eastAsia"/>
        </w:rPr>
        <w:lastRenderedPageBreak/>
        <w:t>提、摩</w:t>
      </w:r>
      <w:proofErr w:type="gramStart"/>
      <w:r w:rsidRPr="00AA540D">
        <w:rPr>
          <w:rFonts w:ascii="標楷體" w:eastAsia="標楷體" w:hAnsi="標楷體" w:hint="eastAsia"/>
        </w:rPr>
        <w:t>訶迦旃</w:t>
      </w:r>
      <w:proofErr w:type="gramEnd"/>
      <w:r w:rsidRPr="00AA540D">
        <w:rPr>
          <w:rFonts w:ascii="標楷體" w:eastAsia="標楷體" w:hAnsi="標楷體" w:hint="eastAsia"/>
        </w:rPr>
        <w:t>延等等，是佛的大弟子所領導的僧團。有多少，有萬二千人，很多。那時候是不是有這麼多人呢？實在是數字都是用形容詞，否則說「八萬恆河沙數」，那「恆河沙數」難道只有八萬而已嗎？恆河沙數是無量無數啊。</w:t>
      </w:r>
    </w:p>
    <w:p w14:paraId="72ADB02A" w14:textId="77777777" w:rsidR="00AA540D" w:rsidRPr="00AA540D" w:rsidRDefault="00AA540D" w:rsidP="00AA540D">
      <w:pPr>
        <w:spacing w:after="0" w:line="0" w:lineRule="atLeast"/>
        <w:rPr>
          <w:rFonts w:ascii="標楷體" w:eastAsia="標楷體" w:hAnsi="標楷體" w:hint="eastAsia"/>
        </w:rPr>
      </w:pPr>
      <w:r w:rsidRPr="00AA540D">
        <w:rPr>
          <w:rFonts w:ascii="標楷體" w:eastAsia="標楷體" w:hAnsi="標楷體" w:hint="eastAsia"/>
        </w:rPr>
        <w:t>總而言之，這個數字都是一種形容，很多文字都是用這種形容、比喻來讓我們了解。最重要的，我們人人</w:t>
      </w:r>
      <w:proofErr w:type="gramStart"/>
      <w:r w:rsidRPr="00AA540D">
        <w:rPr>
          <w:rFonts w:ascii="標楷體" w:eastAsia="標楷體" w:hAnsi="標楷體" w:hint="eastAsia"/>
        </w:rPr>
        <w:t>要入佛的</w:t>
      </w:r>
      <w:proofErr w:type="gramEnd"/>
      <w:r w:rsidRPr="00AA540D">
        <w:rPr>
          <w:rFonts w:ascii="標楷體" w:eastAsia="標楷體" w:hAnsi="標楷體" w:hint="eastAsia"/>
        </w:rPr>
        <w:t>心，才能夠真正將法很單純的法入我們的心來；法</w:t>
      </w:r>
      <w:proofErr w:type="gramStart"/>
      <w:r w:rsidRPr="00AA540D">
        <w:rPr>
          <w:rFonts w:ascii="標楷體" w:eastAsia="標楷體" w:hAnsi="標楷體" w:hint="eastAsia"/>
        </w:rPr>
        <w:t>若入心</w:t>
      </w:r>
      <w:proofErr w:type="gramEnd"/>
      <w:r w:rsidRPr="00AA540D">
        <w:rPr>
          <w:rFonts w:ascii="標楷體" w:eastAsia="標楷體" w:hAnsi="標楷體" w:hint="eastAsia"/>
        </w:rPr>
        <w:t>，就沒有很多的障礙。</w:t>
      </w:r>
    </w:p>
    <w:p w14:paraId="6DC1EF64" w14:textId="77777777" w:rsidR="00C4184D" w:rsidRDefault="00C4184D" w:rsidP="00AA540D">
      <w:pPr>
        <w:spacing w:after="0" w:line="0" w:lineRule="atLeast"/>
        <w:rPr>
          <w:rFonts w:ascii="標楷體" w:eastAsia="標楷體" w:hAnsi="標楷體"/>
        </w:rPr>
      </w:pPr>
    </w:p>
    <w:p w14:paraId="0C4C329F" w14:textId="4F9C7C23" w:rsidR="00AA540D" w:rsidRPr="00AA540D" w:rsidRDefault="00AA540D" w:rsidP="00AA540D">
      <w:pPr>
        <w:spacing w:after="0" w:line="0" w:lineRule="atLeast"/>
        <w:rPr>
          <w:rFonts w:ascii="標楷體" w:eastAsia="標楷體" w:hAnsi="標楷體"/>
        </w:rPr>
      </w:pPr>
      <w:r w:rsidRPr="00AA540D">
        <w:rPr>
          <w:rFonts w:ascii="標楷體" w:eastAsia="標楷體" w:hAnsi="標楷體"/>
        </w:rPr>
        <w:t>09:44</w:t>
      </w:r>
      <w:r w:rsidR="00C4184D" w:rsidRPr="00AA540D">
        <w:rPr>
          <w:rFonts w:ascii="標楷體" w:eastAsia="標楷體" w:hAnsi="標楷體" w:hint="eastAsia"/>
          <w:b/>
          <w:bCs/>
        </w:rPr>
        <w:t>阿羅漢：</w:t>
      </w:r>
      <w:proofErr w:type="gramStart"/>
      <w:r w:rsidR="00C4184D" w:rsidRPr="00AA540D">
        <w:rPr>
          <w:rFonts w:ascii="標楷體" w:eastAsia="標楷體" w:hAnsi="標楷體" w:hint="eastAsia"/>
          <w:b/>
          <w:bCs/>
        </w:rPr>
        <w:t>小乘極悟</w:t>
      </w:r>
      <w:proofErr w:type="gramEnd"/>
      <w:r w:rsidR="00C4184D" w:rsidRPr="00AA540D">
        <w:rPr>
          <w:rFonts w:ascii="標楷體" w:eastAsia="標楷體" w:hAnsi="標楷體" w:hint="eastAsia"/>
          <w:b/>
          <w:bCs/>
        </w:rPr>
        <w:t>之位。一、譯「</w:t>
      </w:r>
      <w:proofErr w:type="gramStart"/>
      <w:r w:rsidR="00C4184D" w:rsidRPr="00AA540D">
        <w:rPr>
          <w:rFonts w:ascii="標楷體" w:eastAsia="標楷體" w:hAnsi="標楷體" w:hint="eastAsia"/>
          <w:b/>
          <w:bCs/>
        </w:rPr>
        <w:t>殺賊</w:t>
      </w:r>
      <w:proofErr w:type="gramEnd"/>
      <w:r w:rsidR="00C4184D" w:rsidRPr="00AA540D">
        <w:rPr>
          <w:rFonts w:ascii="標楷體" w:eastAsia="標楷體" w:hAnsi="標楷體" w:hint="eastAsia"/>
          <w:b/>
          <w:bCs/>
        </w:rPr>
        <w:t>」殺</w:t>
      </w:r>
      <w:proofErr w:type="gramStart"/>
      <w:r w:rsidR="00C4184D" w:rsidRPr="00AA540D">
        <w:rPr>
          <w:rFonts w:ascii="標楷體" w:eastAsia="標楷體" w:hAnsi="標楷體" w:hint="eastAsia"/>
          <w:b/>
          <w:bCs/>
        </w:rPr>
        <w:t>煩惱賊</w:t>
      </w:r>
      <w:proofErr w:type="gramEnd"/>
      <w:r w:rsidR="00C4184D" w:rsidRPr="00AA540D">
        <w:rPr>
          <w:rFonts w:ascii="標楷體" w:eastAsia="標楷體" w:hAnsi="標楷體" w:hint="eastAsia"/>
          <w:b/>
          <w:bCs/>
        </w:rPr>
        <w:t>之意。二、「應供」當受人天供養之意。</w:t>
      </w:r>
    </w:p>
    <w:p w14:paraId="2F015E00" w14:textId="77777777" w:rsidR="00C4184D" w:rsidRDefault="00C4184D" w:rsidP="00AA540D">
      <w:pPr>
        <w:spacing w:after="0" w:line="0" w:lineRule="atLeast"/>
        <w:rPr>
          <w:rFonts w:ascii="標楷體" w:eastAsia="標楷體" w:hAnsi="標楷體"/>
        </w:rPr>
      </w:pPr>
    </w:p>
    <w:p w14:paraId="65658350" w14:textId="41532D65" w:rsidR="00AA540D" w:rsidRPr="00AA540D" w:rsidRDefault="00AA540D" w:rsidP="00AA540D">
      <w:pPr>
        <w:spacing w:after="0" w:line="0" w:lineRule="atLeast"/>
        <w:rPr>
          <w:rFonts w:ascii="標楷體" w:eastAsia="標楷體" w:hAnsi="標楷體" w:hint="eastAsia"/>
        </w:rPr>
      </w:pPr>
      <w:r w:rsidRPr="00AA540D">
        <w:rPr>
          <w:rFonts w:ascii="標楷體" w:eastAsia="標楷體" w:hAnsi="標楷體" w:hint="eastAsia"/>
        </w:rPr>
        <w:t>很多人都已經是阿羅漢了，而且「</w:t>
      </w:r>
      <w:proofErr w:type="gramStart"/>
      <w:r w:rsidRPr="00AA540D">
        <w:rPr>
          <w:rFonts w:ascii="標楷體" w:eastAsia="標楷體" w:hAnsi="標楷體" w:hint="eastAsia"/>
        </w:rPr>
        <w:t>盡諸結漏」</w:t>
      </w:r>
      <w:proofErr w:type="gramEnd"/>
      <w:r w:rsidRPr="00AA540D">
        <w:rPr>
          <w:rFonts w:ascii="標楷體" w:eastAsia="標楷體" w:hAnsi="標楷體" w:hint="eastAsia"/>
        </w:rPr>
        <w:t>、「無復</w:t>
      </w:r>
      <w:proofErr w:type="gramStart"/>
      <w:r w:rsidRPr="00AA540D">
        <w:rPr>
          <w:rFonts w:ascii="標楷體" w:eastAsia="標楷體" w:hAnsi="標楷體" w:hint="eastAsia"/>
        </w:rPr>
        <w:t>縛著</w:t>
      </w:r>
      <w:proofErr w:type="gramEnd"/>
      <w:r w:rsidRPr="00AA540D">
        <w:rPr>
          <w:rFonts w:ascii="標楷體" w:eastAsia="標楷體" w:hAnsi="標楷體" w:hint="eastAsia"/>
        </w:rPr>
        <w:t>」、「真正解脫」，已經都沒有什麼把我們綁住了，已經是解脫了。什麼叫做阿羅漢？阿羅漢就是「</w:t>
      </w:r>
      <w:proofErr w:type="gramStart"/>
      <w:r w:rsidRPr="00AA540D">
        <w:rPr>
          <w:rFonts w:ascii="標楷體" w:eastAsia="標楷體" w:hAnsi="標楷體" w:hint="eastAsia"/>
        </w:rPr>
        <w:t>小乘極悟</w:t>
      </w:r>
      <w:proofErr w:type="gramEnd"/>
      <w:r w:rsidRPr="00AA540D">
        <w:rPr>
          <w:rFonts w:ascii="標楷體" w:eastAsia="標楷體" w:hAnsi="標楷體" w:hint="eastAsia"/>
        </w:rPr>
        <w:t>之位」，</w:t>
      </w:r>
      <w:proofErr w:type="gramStart"/>
      <w:r w:rsidRPr="00AA540D">
        <w:rPr>
          <w:rFonts w:ascii="標楷體" w:eastAsia="標楷體" w:hAnsi="標楷體" w:hint="eastAsia"/>
        </w:rPr>
        <w:t>有初果</w:t>
      </w:r>
      <w:proofErr w:type="gramEnd"/>
      <w:r w:rsidRPr="00AA540D">
        <w:rPr>
          <w:rFonts w:ascii="標楷體" w:eastAsia="標楷體" w:hAnsi="標楷體" w:hint="eastAsia"/>
        </w:rPr>
        <w:t>、二果、三果、四果；四果已經是到了</w:t>
      </w:r>
      <w:proofErr w:type="gramStart"/>
      <w:r w:rsidRPr="00AA540D">
        <w:rPr>
          <w:rFonts w:ascii="標楷體" w:eastAsia="標楷體" w:hAnsi="標楷體" w:hint="eastAsia"/>
        </w:rPr>
        <w:t>小乘的頂位</w:t>
      </w:r>
      <w:proofErr w:type="gramEnd"/>
      <w:r w:rsidRPr="00AA540D">
        <w:rPr>
          <w:rFonts w:ascii="標楷體" w:eastAsia="標楷體" w:hAnsi="標楷體" w:hint="eastAsia"/>
        </w:rPr>
        <w:t>，叫做阿羅漢。阿羅漢，修行要有功夫，那就是「</w:t>
      </w:r>
      <w:proofErr w:type="gramStart"/>
      <w:r w:rsidRPr="00AA540D">
        <w:rPr>
          <w:rFonts w:ascii="標楷體" w:eastAsia="標楷體" w:hAnsi="標楷體" w:hint="eastAsia"/>
        </w:rPr>
        <w:t>殺賊</w:t>
      </w:r>
      <w:proofErr w:type="gramEnd"/>
      <w:r w:rsidRPr="00AA540D">
        <w:rPr>
          <w:rFonts w:ascii="標楷體" w:eastAsia="標楷體" w:hAnsi="標楷體" w:hint="eastAsia"/>
        </w:rPr>
        <w:t>」，殺掉煩惱之賊。就像我們人人心中都有寶藏，不知不覺就是讓</w:t>
      </w:r>
      <w:proofErr w:type="gramStart"/>
      <w:r w:rsidRPr="00AA540D">
        <w:rPr>
          <w:rFonts w:ascii="標楷體" w:eastAsia="標楷體" w:hAnsi="標楷體" w:hint="eastAsia"/>
        </w:rPr>
        <w:t>煩惱賊將</w:t>
      </w:r>
      <w:proofErr w:type="gramEnd"/>
      <w:r w:rsidRPr="00AA540D">
        <w:rPr>
          <w:rFonts w:ascii="標楷體" w:eastAsia="標楷體" w:hAnsi="標楷體" w:hint="eastAsia"/>
        </w:rPr>
        <w:t>我們的寶藏一直搬出去。</w:t>
      </w:r>
    </w:p>
    <w:p w14:paraId="026B7A6B" w14:textId="77777777" w:rsidR="00AA540D" w:rsidRPr="00AA540D" w:rsidRDefault="00AA540D" w:rsidP="00AA540D">
      <w:pPr>
        <w:spacing w:after="0" w:line="0" w:lineRule="atLeast"/>
        <w:rPr>
          <w:rFonts w:ascii="標楷體" w:eastAsia="標楷體" w:hAnsi="標楷體" w:hint="eastAsia"/>
        </w:rPr>
      </w:pPr>
      <w:r w:rsidRPr="00AA540D">
        <w:rPr>
          <w:rFonts w:ascii="標楷體" w:eastAsia="標楷體" w:hAnsi="標楷體" w:hint="eastAsia"/>
        </w:rPr>
        <w:t>所以修行就像自己</w:t>
      </w:r>
      <w:proofErr w:type="gramStart"/>
      <w:r w:rsidRPr="00AA540D">
        <w:rPr>
          <w:rFonts w:ascii="標楷體" w:eastAsia="標楷體" w:hAnsi="標楷體" w:hint="eastAsia"/>
        </w:rPr>
        <w:t>在捉賊</w:t>
      </w:r>
      <w:proofErr w:type="gramEnd"/>
      <w:r w:rsidRPr="00AA540D">
        <w:rPr>
          <w:rFonts w:ascii="標楷體" w:eastAsia="標楷體" w:hAnsi="標楷體" w:hint="eastAsia"/>
        </w:rPr>
        <w:t>一樣；我們要自己知道我們有什麼</w:t>
      </w:r>
      <w:proofErr w:type="gramStart"/>
      <w:r w:rsidRPr="00AA540D">
        <w:rPr>
          <w:rFonts w:ascii="標楷體" w:eastAsia="標楷體" w:hAnsi="標楷體" w:hint="eastAsia"/>
        </w:rPr>
        <w:t>煩惱，</w:t>
      </w:r>
      <w:proofErr w:type="gramEnd"/>
      <w:r w:rsidRPr="00AA540D">
        <w:rPr>
          <w:rFonts w:ascii="標楷體" w:eastAsia="標楷體" w:hAnsi="標楷體" w:hint="eastAsia"/>
        </w:rPr>
        <w:t>我們若是知道，我們就能去</w:t>
      </w:r>
      <w:proofErr w:type="gramStart"/>
      <w:r w:rsidRPr="00AA540D">
        <w:rPr>
          <w:rFonts w:ascii="標楷體" w:eastAsia="標楷體" w:hAnsi="標楷體" w:hint="eastAsia"/>
        </w:rPr>
        <w:t>預防賊</w:t>
      </w:r>
      <w:proofErr w:type="gramEnd"/>
      <w:r w:rsidRPr="00AA540D">
        <w:rPr>
          <w:rFonts w:ascii="標楷體" w:eastAsia="標楷體" w:hAnsi="標楷體" w:hint="eastAsia"/>
        </w:rPr>
        <w:t>，所以叫做「</w:t>
      </w:r>
      <w:proofErr w:type="gramStart"/>
      <w:r w:rsidRPr="00AA540D">
        <w:rPr>
          <w:rFonts w:ascii="標楷體" w:eastAsia="標楷體" w:hAnsi="標楷體" w:hint="eastAsia"/>
        </w:rPr>
        <w:t>殺賊</w:t>
      </w:r>
      <w:proofErr w:type="gramEnd"/>
      <w:r w:rsidRPr="00AA540D">
        <w:rPr>
          <w:rFonts w:ascii="標楷體" w:eastAsia="標楷體" w:hAnsi="標楷體" w:hint="eastAsia"/>
        </w:rPr>
        <w:t>」。那就是殺掉了煩惱之賊的意思，這就是阿羅漢。這是修行</w:t>
      </w:r>
      <w:proofErr w:type="gramStart"/>
      <w:r w:rsidRPr="00AA540D">
        <w:rPr>
          <w:rFonts w:ascii="標楷體" w:eastAsia="標楷體" w:hAnsi="標楷體" w:hint="eastAsia"/>
        </w:rPr>
        <w:t>小乘的極果</w:t>
      </w:r>
      <w:proofErr w:type="gramEnd"/>
      <w:r w:rsidRPr="00AA540D">
        <w:rPr>
          <w:rFonts w:ascii="標楷體" w:eastAsia="標楷體" w:hAnsi="標楷體" w:hint="eastAsia"/>
        </w:rPr>
        <w:t>，最起碼他也是能將內心的</w:t>
      </w:r>
      <w:proofErr w:type="gramStart"/>
      <w:r w:rsidRPr="00AA540D">
        <w:rPr>
          <w:rFonts w:ascii="標楷體" w:eastAsia="標楷體" w:hAnsi="標楷體" w:hint="eastAsia"/>
        </w:rPr>
        <w:t>煩惱，</w:t>
      </w:r>
      <w:proofErr w:type="gramEnd"/>
      <w:r w:rsidRPr="00AA540D">
        <w:rPr>
          <w:rFonts w:ascii="標楷體" w:eastAsia="標楷體" w:hAnsi="標楷體" w:hint="eastAsia"/>
        </w:rPr>
        <w:t>最起碼他也是能將內心的煩惱都殺除掉，這就是修行已經有心得了。將世間事物的煩惱都完全消除了，消除了</w:t>
      </w:r>
      <w:proofErr w:type="gramStart"/>
      <w:r w:rsidRPr="00AA540D">
        <w:rPr>
          <w:rFonts w:ascii="標楷體" w:eastAsia="標楷體" w:hAnsi="標楷體" w:hint="eastAsia"/>
        </w:rPr>
        <w:t>煩惱，</w:t>
      </w:r>
      <w:proofErr w:type="gramEnd"/>
      <w:r w:rsidRPr="00AA540D">
        <w:rPr>
          <w:rFonts w:ascii="標楷體" w:eastAsia="標楷體" w:hAnsi="標楷體" w:hint="eastAsia"/>
        </w:rPr>
        <w:t>就是「應供」，</w:t>
      </w:r>
      <w:proofErr w:type="gramStart"/>
      <w:r w:rsidRPr="00AA540D">
        <w:rPr>
          <w:rFonts w:ascii="標楷體" w:eastAsia="標楷體" w:hAnsi="標楷體" w:hint="eastAsia"/>
        </w:rPr>
        <w:t>能堪得受</w:t>
      </w:r>
      <w:proofErr w:type="gramEnd"/>
      <w:r w:rsidRPr="00AA540D">
        <w:rPr>
          <w:rFonts w:ascii="標楷體" w:eastAsia="標楷體" w:hAnsi="標楷體" w:hint="eastAsia"/>
        </w:rPr>
        <w:t>供養，要接受人家的供養，必定要將內心的賊，就是煩惱全都去除掉。修行要到達這種功夫，要有這個德，</w:t>
      </w:r>
      <w:proofErr w:type="gramStart"/>
      <w:r w:rsidRPr="00AA540D">
        <w:rPr>
          <w:rFonts w:ascii="標楷體" w:eastAsia="標楷體" w:hAnsi="標楷體" w:hint="eastAsia"/>
        </w:rPr>
        <w:t>才堪得</w:t>
      </w:r>
      <w:proofErr w:type="gramEnd"/>
      <w:r w:rsidRPr="00AA540D">
        <w:rPr>
          <w:rFonts w:ascii="標楷體" w:eastAsia="標楷體" w:hAnsi="標楷體" w:hint="eastAsia"/>
        </w:rPr>
        <w:t>受應供、受人天供養。</w:t>
      </w:r>
    </w:p>
    <w:p w14:paraId="5F92DA4C" w14:textId="77777777" w:rsidR="00C4184D" w:rsidRDefault="00C4184D" w:rsidP="00AA540D">
      <w:pPr>
        <w:spacing w:after="0" w:line="0" w:lineRule="atLeast"/>
        <w:rPr>
          <w:rFonts w:ascii="標楷體" w:eastAsia="標楷體" w:hAnsi="標楷體"/>
        </w:rPr>
      </w:pPr>
    </w:p>
    <w:p w14:paraId="704412FD" w14:textId="7BFB8C56" w:rsidR="00AA540D" w:rsidRPr="00AA540D" w:rsidRDefault="00AA540D" w:rsidP="00AA540D">
      <w:pPr>
        <w:spacing w:after="0" w:line="0" w:lineRule="atLeast"/>
        <w:rPr>
          <w:rFonts w:ascii="標楷體" w:eastAsia="標楷體" w:hAnsi="標楷體"/>
        </w:rPr>
      </w:pPr>
      <w:r w:rsidRPr="00AA540D">
        <w:rPr>
          <w:rFonts w:ascii="標楷體" w:eastAsia="標楷體" w:hAnsi="標楷體"/>
        </w:rPr>
        <w:t>10:09</w:t>
      </w:r>
      <w:proofErr w:type="gramStart"/>
      <w:r w:rsidR="00C4184D" w:rsidRPr="00AA540D">
        <w:rPr>
          <w:rFonts w:ascii="標楷體" w:eastAsia="標楷體" w:hAnsi="標楷體" w:hint="eastAsia"/>
          <w:b/>
          <w:bCs/>
        </w:rPr>
        <w:t>三</w:t>
      </w:r>
      <w:proofErr w:type="gramEnd"/>
      <w:r w:rsidR="00C4184D" w:rsidRPr="00AA540D">
        <w:rPr>
          <w:rFonts w:ascii="標楷體" w:eastAsia="標楷體" w:hAnsi="標楷體" w:hint="eastAsia"/>
          <w:b/>
          <w:bCs/>
        </w:rPr>
        <w:t>、永入</w:t>
      </w:r>
      <w:proofErr w:type="gramStart"/>
      <w:r w:rsidR="00C4184D" w:rsidRPr="00AA540D">
        <w:rPr>
          <w:rFonts w:ascii="標楷體" w:eastAsia="標楷體" w:hAnsi="標楷體" w:hint="eastAsia"/>
          <w:b/>
          <w:bCs/>
        </w:rPr>
        <w:t>涅槃</w:t>
      </w:r>
      <w:proofErr w:type="gramEnd"/>
      <w:r w:rsidR="00C4184D" w:rsidRPr="00AA540D">
        <w:rPr>
          <w:rFonts w:ascii="標楷體" w:eastAsia="標楷體" w:hAnsi="標楷體" w:hint="eastAsia"/>
          <w:b/>
          <w:bCs/>
        </w:rPr>
        <w:t>，不再受生死果報之意。</w:t>
      </w:r>
    </w:p>
    <w:p w14:paraId="4C5C7E06" w14:textId="77777777" w:rsidR="00C4184D" w:rsidRDefault="00C4184D" w:rsidP="00AA540D">
      <w:pPr>
        <w:spacing w:after="0" w:line="0" w:lineRule="atLeast"/>
        <w:rPr>
          <w:rFonts w:ascii="標楷體" w:eastAsia="標楷體" w:hAnsi="標楷體"/>
        </w:rPr>
      </w:pPr>
    </w:p>
    <w:p w14:paraId="40F8436E" w14:textId="7C43B3FA" w:rsidR="00AA540D" w:rsidRPr="00AA540D" w:rsidRDefault="00AA540D" w:rsidP="00AA540D">
      <w:pPr>
        <w:spacing w:after="0" w:line="0" w:lineRule="atLeast"/>
        <w:rPr>
          <w:rFonts w:ascii="標楷體" w:eastAsia="標楷體" w:hAnsi="標楷體" w:hint="eastAsia"/>
        </w:rPr>
      </w:pPr>
      <w:r w:rsidRPr="00AA540D">
        <w:rPr>
          <w:rFonts w:ascii="標楷體" w:eastAsia="標楷體" w:hAnsi="標楷體" w:hint="eastAsia"/>
        </w:rPr>
        <w:t>大家修行</w:t>
      </w:r>
      <w:proofErr w:type="gramStart"/>
      <w:r w:rsidRPr="00AA540D">
        <w:rPr>
          <w:rFonts w:ascii="標楷體" w:eastAsia="標楷體" w:hAnsi="標楷體" w:hint="eastAsia"/>
        </w:rPr>
        <w:t>都說要脫離</w:t>
      </w:r>
      <w:proofErr w:type="gramEnd"/>
      <w:r w:rsidRPr="00AA540D">
        <w:rPr>
          <w:rFonts w:ascii="標楷體" w:eastAsia="標楷體" w:hAnsi="標楷體" w:hint="eastAsia"/>
        </w:rPr>
        <w:t>生死，這就是修行者的目標。的確生死是苦不堪；六道裡面真的是苦短，生命苦短。尤其是無常什麼時候到，沒有人知道。尤其是很多因緣果報、共業的人間，苦</w:t>
      </w:r>
      <w:proofErr w:type="gramStart"/>
      <w:r w:rsidRPr="00AA540D">
        <w:rPr>
          <w:rFonts w:ascii="標楷體" w:eastAsia="標楷體" w:hAnsi="標楷體" w:hint="eastAsia"/>
        </w:rPr>
        <w:t>不堪啊</w:t>
      </w:r>
      <w:proofErr w:type="gramEnd"/>
      <w:r w:rsidRPr="00AA540D">
        <w:rPr>
          <w:rFonts w:ascii="標楷體" w:eastAsia="標楷體" w:hAnsi="標楷體" w:hint="eastAsia"/>
        </w:rPr>
        <w:t>。所以修行就是要脫離生死。為什麼生死脫離不掉呢？那就是人與人不斷在攀緣、不斷在攀緣；好、</w:t>
      </w:r>
      <w:proofErr w:type="gramStart"/>
      <w:r w:rsidRPr="00AA540D">
        <w:rPr>
          <w:rFonts w:ascii="標楷體" w:eastAsia="標楷體" w:hAnsi="標楷體" w:hint="eastAsia"/>
        </w:rPr>
        <w:t>壞緣一直</w:t>
      </w:r>
      <w:proofErr w:type="gramEnd"/>
      <w:r w:rsidRPr="00AA540D">
        <w:rPr>
          <w:rFonts w:ascii="標楷體" w:eastAsia="標楷體" w:hAnsi="標楷體" w:hint="eastAsia"/>
        </w:rPr>
        <w:t>結，所以生死就一直拖著、纏著。纏在這個生死之中，纏在人中。做人還有機會有善根，能遇到佛法、善知識；若是沒有那個因緣，</w:t>
      </w:r>
      <w:proofErr w:type="gramStart"/>
      <w:r w:rsidRPr="00AA540D">
        <w:rPr>
          <w:rFonts w:ascii="標楷體" w:eastAsia="標楷體" w:hAnsi="標楷體" w:hint="eastAsia"/>
        </w:rPr>
        <w:t>說不定造惡</w:t>
      </w:r>
      <w:proofErr w:type="gramEnd"/>
      <w:r w:rsidRPr="00AA540D">
        <w:rPr>
          <w:rFonts w:ascii="標楷體" w:eastAsia="標楷體" w:hAnsi="標楷體" w:hint="eastAsia"/>
        </w:rPr>
        <w:t>，就脫離了人道，到畜生道去。</w:t>
      </w:r>
    </w:p>
    <w:p w14:paraId="0F3FB5F2" w14:textId="77777777" w:rsidR="00AA540D" w:rsidRPr="00AA540D" w:rsidRDefault="00AA540D" w:rsidP="00AA540D">
      <w:pPr>
        <w:spacing w:after="0" w:line="0" w:lineRule="atLeast"/>
        <w:rPr>
          <w:rFonts w:ascii="標楷體" w:eastAsia="標楷體" w:hAnsi="標楷體" w:hint="eastAsia"/>
        </w:rPr>
      </w:pPr>
      <w:r w:rsidRPr="00AA540D">
        <w:rPr>
          <w:rFonts w:ascii="標楷體" w:eastAsia="標楷體" w:hAnsi="標楷體" w:hint="eastAsia"/>
        </w:rPr>
        <w:t>六道裡面，除了天、人</w:t>
      </w:r>
      <w:proofErr w:type="gramStart"/>
      <w:r w:rsidRPr="00AA540D">
        <w:rPr>
          <w:rFonts w:ascii="標楷體" w:eastAsia="標楷體" w:hAnsi="標楷體" w:hint="eastAsia"/>
        </w:rPr>
        <w:t>以外，</w:t>
      </w:r>
      <w:proofErr w:type="gramEnd"/>
      <w:r w:rsidRPr="00AA540D">
        <w:rPr>
          <w:rFonts w:ascii="標楷體" w:eastAsia="標楷體" w:hAnsi="標楷體" w:hint="eastAsia"/>
        </w:rPr>
        <w:t>都</w:t>
      </w:r>
      <w:proofErr w:type="gramStart"/>
      <w:r w:rsidRPr="00AA540D">
        <w:rPr>
          <w:rFonts w:ascii="標楷體" w:eastAsia="標楷體" w:hAnsi="標楷體" w:hint="eastAsia"/>
        </w:rPr>
        <w:t>是惡道</w:t>
      </w:r>
      <w:proofErr w:type="gramEnd"/>
      <w:r w:rsidRPr="00AA540D">
        <w:rPr>
          <w:rFonts w:ascii="標楷體" w:eastAsia="標楷體" w:hAnsi="標楷體" w:hint="eastAsia"/>
        </w:rPr>
        <w:t>，所以苦</w:t>
      </w:r>
      <w:proofErr w:type="gramStart"/>
      <w:r w:rsidRPr="00AA540D">
        <w:rPr>
          <w:rFonts w:ascii="標楷體" w:eastAsia="標楷體" w:hAnsi="標楷體" w:hint="eastAsia"/>
        </w:rPr>
        <w:t>不堪啊</w:t>
      </w:r>
      <w:proofErr w:type="gramEnd"/>
      <w:r w:rsidRPr="00AA540D">
        <w:rPr>
          <w:rFonts w:ascii="標楷體" w:eastAsia="標楷體" w:hAnsi="標楷體" w:hint="eastAsia"/>
        </w:rPr>
        <w:t>。天雖然壽命長，</w:t>
      </w:r>
      <w:proofErr w:type="gramStart"/>
      <w:r w:rsidRPr="00AA540D">
        <w:rPr>
          <w:rFonts w:ascii="標楷體" w:eastAsia="標楷體" w:hAnsi="標楷體" w:hint="eastAsia"/>
        </w:rPr>
        <w:t>福享盡</w:t>
      </w:r>
      <w:proofErr w:type="gramEnd"/>
      <w:r w:rsidRPr="00AA540D">
        <w:rPr>
          <w:rFonts w:ascii="標楷體" w:eastAsia="標楷體" w:hAnsi="標楷體" w:hint="eastAsia"/>
        </w:rPr>
        <w:t>還是要再墮落；人壽命短，無常多，苦難多，所以人也不是很好；何況是</w:t>
      </w:r>
      <w:proofErr w:type="gramStart"/>
      <w:r w:rsidRPr="00AA540D">
        <w:rPr>
          <w:rFonts w:ascii="標楷體" w:eastAsia="標楷體" w:hAnsi="標楷體" w:hint="eastAsia"/>
        </w:rPr>
        <w:t>阿修羅</w:t>
      </w:r>
      <w:proofErr w:type="gramEnd"/>
      <w:r w:rsidRPr="00AA540D">
        <w:rPr>
          <w:rFonts w:ascii="標楷體" w:eastAsia="標楷體" w:hAnsi="標楷體" w:hint="eastAsia"/>
        </w:rPr>
        <w:t>，何況是三</w:t>
      </w:r>
      <w:proofErr w:type="gramStart"/>
      <w:r w:rsidRPr="00AA540D">
        <w:rPr>
          <w:rFonts w:ascii="標楷體" w:eastAsia="標楷體" w:hAnsi="標楷體" w:hint="eastAsia"/>
        </w:rPr>
        <w:t>惡道等等</w:t>
      </w:r>
      <w:proofErr w:type="gramEnd"/>
      <w:r w:rsidRPr="00AA540D">
        <w:rPr>
          <w:rFonts w:ascii="標楷體" w:eastAsia="標楷體" w:hAnsi="標楷體" w:hint="eastAsia"/>
        </w:rPr>
        <w:t>，所以這種</w:t>
      </w:r>
      <w:proofErr w:type="gramStart"/>
      <w:r w:rsidRPr="00AA540D">
        <w:rPr>
          <w:rFonts w:ascii="標楷體" w:eastAsia="標楷體" w:hAnsi="標楷體" w:hint="eastAsia"/>
        </w:rPr>
        <w:t>的苦很難堪</w:t>
      </w:r>
      <w:proofErr w:type="gramEnd"/>
      <w:r w:rsidRPr="00AA540D">
        <w:rPr>
          <w:rFonts w:ascii="標楷體" w:eastAsia="標楷體" w:hAnsi="標楷體" w:hint="eastAsia"/>
        </w:rPr>
        <w:t>。我們祈求的就是解脫，解脫了生死的束縛。解脫之後，我們就是自在。怎麼樣的自在呢？遊戲人間，來人間來去自如，就是我們的願力來的，專心為了要救苦難眾生，有這個使命感投入人群中，這就是我們修行的目標。</w:t>
      </w:r>
    </w:p>
    <w:p w14:paraId="37FACD75" w14:textId="77777777" w:rsidR="00C4184D" w:rsidRDefault="00C4184D" w:rsidP="00AA540D">
      <w:pPr>
        <w:spacing w:after="0" w:line="0" w:lineRule="atLeast"/>
        <w:rPr>
          <w:rFonts w:ascii="標楷體" w:eastAsia="標楷體" w:hAnsi="標楷體"/>
        </w:rPr>
      </w:pPr>
    </w:p>
    <w:p w14:paraId="1A33CD5F" w14:textId="303DDFEE" w:rsidR="00AA540D" w:rsidRPr="00AA540D" w:rsidRDefault="00AA540D" w:rsidP="00AA540D">
      <w:pPr>
        <w:spacing w:after="0" w:line="0" w:lineRule="atLeast"/>
        <w:rPr>
          <w:rFonts w:ascii="標楷體" w:eastAsia="標楷體" w:hAnsi="標楷體"/>
        </w:rPr>
      </w:pPr>
      <w:r w:rsidRPr="00AA540D">
        <w:rPr>
          <w:rFonts w:ascii="標楷體" w:eastAsia="標楷體" w:hAnsi="標楷體"/>
        </w:rPr>
        <w:t>12:39</w:t>
      </w:r>
      <w:r w:rsidR="00C4184D" w:rsidRPr="00AA540D">
        <w:rPr>
          <w:rFonts w:ascii="標楷體" w:eastAsia="標楷體" w:hAnsi="標楷體" w:hint="eastAsia"/>
          <w:b/>
          <w:bCs/>
        </w:rPr>
        <w:t>解脫：離縛而得自在之義，解惑業之</w:t>
      </w:r>
      <w:proofErr w:type="gramStart"/>
      <w:r w:rsidR="00C4184D" w:rsidRPr="00AA540D">
        <w:rPr>
          <w:rFonts w:ascii="標楷體" w:eastAsia="標楷體" w:hAnsi="標楷體" w:hint="eastAsia"/>
          <w:b/>
          <w:bCs/>
        </w:rPr>
        <w:t>繫</w:t>
      </w:r>
      <w:proofErr w:type="gramEnd"/>
      <w:r w:rsidR="00C4184D" w:rsidRPr="00AA540D">
        <w:rPr>
          <w:rFonts w:ascii="標楷體" w:eastAsia="標楷體" w:hAnsi="標楷體" w:hint="eastAsia"/>
          <w:b/>
          <w:bCs/>
        </w:rPr>
        <w:t>縛，脫三界之苦果也。</w:t>
      </w:r>
    </w:p>
    <w:p w14:paraId="3229A3A9" w14:textId="50C479BD" w:rsidR="00AA540D" w:rsidRPr="00AA540D" w:rsidRDefault="00AA540D" w:rsidP="00AA540D">
      <w:pPr>
        <w:spacing w:after="0" w:line="0" w:lineRule="atLeast"/>
        <w:rPr>
          <w:rFonts w:ascii="標楷體" w:eastAsia="標楷體" w:hAnsi="標楷體" w:hint="eastAsia"/>
        </w:rPr>
      </w:pPr>
    </w:p>
    <w:p w14:paraId="02784764" w14:textId="77777777" w:rsidR="00AA540D" w:rsidRPr="00AA540D" w:rsidRDefault="00AA540D" w:rsidP="00AA540D">
      <w:pPr>
        <w:spacing w:after="0" w:line="0" w:lineRule="atLeast"/>
        <w:rPr>
          <w:rFonts w:ascii="標楷體" w:eastAsia="標楷體" w:hAnsi="標楷體" w:hint="eastAsia"/>
        </w:rPr>
      </w:pPr>
      <w:r w:rsidRPr="00AA540D">
        <w:rPr>
          <w:rFonts w:ascii="標楷體" w:eastAsia="標楷體" w:hAnsi="標楷體" w:hint="eastAsia"/>
        </w:rPr>
        <w:t>所以要說《無量義經》的時候，很多的菩薩到齊了，還有萬二千人的大比丘，已經成阿羅漢了，</w:t>
      </w:r>
      <w:proofErr w:type="gramStart"/>
      <w:r w:rsidRPr="00AA540D">
        <w:rPr>
          <w:rFonts w:ascii="標楷體" w:eastAsia="標楷體" w:hAnsi="標楷體" w:hint="eastAsia"/>
        </w:rPr>
        <w:t>小乘極果</w:t>
      </w:r>
      <w:proofErr w:type="gramEnd"/>
      <w:r w:rsidRPr="00AA540D">
        <w:rPr>
          <w:rFonts w:ascii="標楷體" w:eastAsia="標楷體" w:hAnsi="標楷體" w:hint="eastAsia"/>
        </w:rPr>
        <w:t>以上的人，而且心已經得到解脫、清淨，沒有再生死輪迴的修行者。這是《無量義經》佛將要講法之前的道場。我們現在來說</w:t>
      </w:r>
      <w:r w:rsidRPr="00AA540D">
        <w:rPr>
          <w:rFonts w:ascii="標楷體" w:eastAsia="標楷體" w:hAnsi="標楷體" w:hint="eastAsia"/>
        </w:rPr>
        <w:lastRenderedPageBreak/>
        <w:t>《法華經》，文殊菩薩在描述著，日月</w:t>
      </w:r>
      <w:proofErr w:type="gramStart"/>
      <w:r w:rsidRPr="00AA540D">
        <w:rPr>
          <w:rFonts w:ascii="標楷體" w:eastAsia="標楷體" w:hAnsi="標楷體" w:hint="eastAsia"/>
        </w:rPr>
        <w:t>燈明佛的</w:t>
      </w:r>
      <w:proofErr w:type="gramEnd"/>
      <w:r w:rsidRPr="00AA540D">
        <w:rPr>
          <w:rFonts w:ascii="標楷體" w:eastAsia="標楷體" w:hAnsi="標楷體" w:hint="eastAsia"/>
        </w:rPr>
        <w:t>道場也是這樣，同樣很多的修行者。日月燈</w:t>
      </w:r>
      <w:proofErr w:type="gramStart"/>
      <w:r w:rsidRPr="00AA540D">
        <w:rPr>
          <w:rFonts w:ascii="標楷體" w:eastAsia="標楷體" w:hAnsi="標楷體" w:hint="eastAsia"/>
        </w:rPr>
        <w:t>明佛現瑞放</w:t>
      </w:r>
      <w:proofErr w:type="gramEnd"/>
      <w:r w:rsidRPr="00AA540D">
        <w:rPr>
          <w:rFonts w:ascii="標楷體" w:eastAsia="標楷體" w:hAnsi="標楷體" w:hint="eastAsia"/>
        </w:rPr>
        <w:t>光等等，出定之後，還是</w:t>
      </w:r>
      <w:proofErr w:type="gramStart"/>
      <w:r w:rsidRPr="00AA540D">
        <w:rPr>
          <w:rFonts w:ascii="標楷體" w:eastAsia="標楷體" w:hAnsi="標楷體" w:hint="eastAsia"/>
        </w:rPr>
        <w:t>為妙光</w:t>
      </w:r>
      <w:proofErr w:type="gramEnd"/>
      <w:r w:rsidRPr="00AA540D">
        <w:rPr>
          <w:rFonts w:ascii="標楷體" w:eastAsia="標楷體" w:hAnsi="標楷體" w:hint="eastAsia"/>
        </w:rPr>
        <w:t>（菩薩）說法；</w:t>
      </w:r>
      <w:proofErr w:type="gramStart"/>
      <w:r w:rsidRPr="00AA540D">
        <w:rPr>
          <w:rFonts w:ascii="標楷體" w:eastAsia="標楷體" w:hAnsi="標楷體" w:hint="eastAsia"/>
        </w:rPr>
        <w:t>授德藏</w:t>
      </w:r>
      <w:proofErr w:type="gramEnd"/>
      <w:r w:rsidRPr="00AA540D">
        <w:rPr>
          <w:rFonts w:ascii="標楷體" w:eastAsia="標楷體" w:hAnsi="標楷體" w:hint="eastAsia"/>
        </w:rPr>
        <w:t>菩薩記。日月燈明佛</w:t>
      </w:r>
      <w:proofErr w:type="gramStart"/>
      <w:r w:rsidRPr="00AA540D">
        <w:rPr>
          <w:rFonts w:ascii="標楷體" w:eastAsia="標楷體" w:hAnsi="標楷體" w:hint="eastAsia"/>
        </w:rPr>
        <w:t>一</w:t>
      </w:r>
      <w:proofErr w:type="gramEnd"/>
      <w:r w:rsidRPr="00AA540D">
        <w:rPr>
          <w:rFonts w:ascii="標楷體" w:eastAsia="標楷體" w:hAnsi="標楷體" w:hint="eastAsia"/>
        </w:rPr>
        <w:t>大事因緣圓滿了，在中夜就要入無餘</w:t>
      </w:r>
      <w:proofErr w:type="gramStart"/>
      <w:r w:rsidRPr="00AA540D">
        <w:rPr>
          <w:rFonts w:ascii="標楷體" w:eastAsia="標楷體" w:hAnsi="標楷體" w:hint="eastAsia"/>
        </w:rPr>
        <w:t>涅槃</w:t>
      </w:r>
      <w:proofErr w:type="gramEnd"/>
      <w:r w:rsidRPr="00AA540D">
        <w:rPr>
          <w:rFonts w:ascii="標楷體" w:eastAsia="標楷體" w:hAnsi="標楷體" w:hint="eastAsia"/>
        </w:rPr>
        <w:t>。「無餘</w:t>
      </w:r>
      <w:proofErr w:type="gramStart"/>
      <w:r w:rsidRPr="00AA540D">
        <w:rPr>
          <w:rFonts w:ascii="標楷體" w:eastAsia="標楷體" w:hAnsi="標楷體" w:hint="eastAsia"/>
        </w:rPr>
        <w:t>涅槃</w:t>
      </w:r>
      <w:proofErr w:type="gramEnd"/>
      <w:r w:rsidRPr="00AA540D">
        <w:rPr>
          <w:rFonts w:ascii="標楷體" w:eastAsia="標楷體" w:hAnsi="標楷體" w:hint="eastAsia"/>
        </w:rPr>
        <w:t>」是多麼</w:t>
      </w:r>
      <w:proofErr w:type="gramStart"/>
      <w:r w:rsidRPr="00AA540D">
        <w:rPr>
          <w:rFonts w:ascii="標楷體" w:eastAsia="標楷體" w:hAnsi="標楷體" w:hint="eastAsia"/>
        </w:rPr>
        <w:t>開闊、</w:t>
      </w:r>
      <w:proofErr w:type="gramEnd"/>
      <w:r w:rsidRPr="00AA540D">
        <w:rPr>
          <w:rFonts w:ascii="標楷體" w:eastAsia="標楷體" w:hAnsi="標楷體" w:hint="eastAsia"/>
        </w:rPr>
        <w:t>寂靜的境界，這就是日月</w:t>
      </w:r>
      <w:proofErr w:type="gramStart"/>
      <w:r w:rsidRPr="00AA540D">
        <w:rPr>
          <w:rFonts w:ascii="標楷體" w:eastAsia="標楷體" w:hAnsi="標楷體" w:hint="eastAsia"/>
        </w:rPr>
        <w:t>燈明佛一大</w:t>
      </w:r>
      <w:proofErr w:type="gramEnd"/>
      <w:r w:rsidRPr="00AA540D">
        <w:rPr>
          <w:rFonts w:ascii="標楷體" w:eastAsia="標楷體" w:hAnsi="標楷體" w:hint="eastAsia"/>
        </w:rPr>
        <w:t>因緣完成，再來就說日月燈</w:t>
      </w:r>
      <w:proofErr w:type="gramStart"/>
      <w:r w:rsidRPr="00AA540D">
        <w:rPr>
          <w:rFonts w:ascii="標楷體" w:eastAsia="標楷體" w:hAnsi="標楷體" w:hint="eastAsia"/>
        </w:rPr>
        <w:t>明佛入滅之後</w:t>
      </w:r>
      <w:proofErr w:type="gramEnd"/>
      <w:r w:rsidRPr="00AA540D">
        <w:rPr>
          <w:rFonts w:ascii="標楷體" w:eastAsia="標楷體" w:hAnsi="標楷體" w:hint="eastAsia"/>
        </w:rPr>
        <w:t>，道場中還有這麼多人，已成就、當成就、未成就的人還很多，所以這個法一定要再繼續承傳下去。誰來承擔此法的傳承呢？那</w:t>
      </w:r>
      <w:proofErr w:type="gramStart"/>
      <w:r w:rsidRPr="00AA540D">
        <w:rPr>
          <w:rFonts w:ascii="標楷體" w:eastAsia="標楷體" w:hAnsi="標楷體" w:hint="eastAsia"/>
        </w:rPr>
        <w:t>就是妙光菩薩</w:t>
      </w:r>
      <w:proofErr w:type="gramEnd"/>
      <w:r w:rsidRPr="00AA540D">
        <w:rPr>
          <w:rFonts w:ascii="標楷體" w:eastAsia="標楷體" w:hAnsi="標楷體" w:hint="eastAsia"/>
        </w:rPr>
        <w:t>。</w:t>
      </w:r>
      <w:proofErr w:type="gramStart"/>
      <w:r w:rsidRPr="00AA540D">
        <w:rPr>
          <w:rFonts w:ascii="標楷體" w:eastAsia="標楷體" w:hAnsi="標楷體" w:hint="eastAsia"/>
        </w:rPr>
        <w:t>妙光菩薩</w:t>
      </w:r>
      <w:proofErr w:type="gramEnd"/>
      <w:r w:rsidRPr="00AA540D">
        <w:rPr>
          <w:rFonts w:ascii="標楷體" w:eastAsia="標楷體" w:hAnsi="標楷體" w:hint="eastAsia"/>
        </w:rPr>
        <w:t>就這樣持《妙法蓮華經》，這個大乘法才剛講完而已，佛</w:t>
      </w:r>
      <w:proofErr w:type="gramStart"/>
      <w:r w:rsidRPr="00AA540D">
        <w:rPr>
          <w:rFonts w:ascii="標楷體" w:eastAsia="標楷體" w:hAnsi="標楷體" w:hint="eastAsia"/>
        </w:rPr>
        <w:t>就要入滅了</w:t>
      </w:r>
      <w:proofErr w:type="gramEnd"/>
      <w:r w:rsidRPr="00AA540D">
        <w:rPr>
          <w:rFonts w:ascii="標楷體" w:eastAsia="標楷體" w:hAnsi="標楷體" w:hint="eastAsia"/>
        </w:rPr>
        <w:t>。這個精神就是要菩薩來承擔，所以這位菩薩</w:t>
      </w:r>
      <w:proofErr w:type="gramStart"/>
      <w:r w:rsidRPr="00AA540D">
        <w:rPr>
          <w:rFonts w:ascii="標楷體" w:eastAsia="標楷體" w:hAnsi="標楷體" w:hint="eastAsia"/>
        </w:rPr>
        <w:t>就是妙光菩薩</w:t>
      </w:r>
      <w:proofErr w:type="gramEnd"/>
      <w:r w:rsidRPr="00AA540D">
        <w:rPr>
          <w:rFonts w:ascii="標楷體" w:eastAsia="標楷體" w:hAnsi="標楷體" w:hint="eastAsia"/>
        </w:rPr>
        <w:t>。他就是這樣受持《妙法蓮華經》。</w:t>
      </w:r>
    </w:p>
    <w:p w14:paraId="53B0C31F" w14:textId="77777777" w:rsidR="00C4184D" w:rsidRDefault="00C4184D" w:rsidP="00AA540D">
      <w:pPr>
        <w:spacing w:after="0" w:line="0" w:lineRule="atLeast"/>
        <w:rPr>
          <w:rFonts w:ascii="標楷體" w:eastAsia="標楷體" w:hAnsi="標楷體"/>
        </w:rPr>
      </w:pPr>
    </w:p>
    <w:p w14:paraId="49DB2E01" w14:textId="5E47F2CF" w:rsidR="00AA540D" w:rsidRDefault="00AA540D" w:rsidP="00C4184D">
      <w:pPr>
        <w:spacing w:after="0" w:line="0" w:lineRule="atLeast"/>
        <w:rPr>
          <w:rFonts w:ascii="標楷體" w:eastAsia="標楷體" w:hAnsi="標楷體"/>
        </w:rPr>
      </w:pPr>
      <w:r w:rsidRPr="00AA540D">
        <w:rPr>
          <w:rFonts w:ascii="標楷體" w:eastAsia="標楷體" w:hAnsi="標楷體"/>
        </w:rPr>
        <w:t>14:49</w:t>
      </w:r>
      <w:proofErr w:type="gramStart"/>
      <w:r w:rsidR="00C4184D" w:rsidRPr="00AA540D">
        <w:rPr>
          <w:rFonts w:ascii="標楷體" w:eastAsia="標楷體" w:hAnsi="標楷體" w:hint="eastAsia"/>
          <w:b/>
          <w:bCs/>
        </w:rPr>
        <w:t>佛授記已</w:t>
      </w:r>
      <w:proofErr w:type="gramEnd"/>
      <w:r w:rsidR="00C4184D" w:rsidRPr="00AA540D">
        <w:rPr>
          <w:rFonts w:ascii="標楷體" w:eastAsia="標楷體" w:hAnsi="標楷體" w:hint="eastAsia"/>
          <w:b/>
          <w:bCs/>
        </w:rPr>
        <w:t>，便於中夜，入無餘</w:t>
      </w:r>
      <w:proofErr w:type="gramStart"/>
      <w:r w:rsidR="00C4184D" w:rsidRPr="00AA540D">
        <w:rPr>
          <w:rFonts w:ascii="標楷體" w:eastAsia="標楷體" w:hAnsi="標楷體" w:hint="eastAsia"/>
          <w:b/>
          <w:bCs/>
        </w:rPr>
        <w:t>涅槃</w:t>
      </w:r>
      <w:proofErr w:type="gramEnd"/>
      <w:r w:rsidR="00C4184D" w:rsidRPr="00AA540D">
        <w:rPr>
          <w:rFonts w:ascii="標楷體" w:eastAsia="標楷體" w:hAnsi="標楷體" w:hint="eastAsia"/>
          <w:b/>
          <w:bCs/>
        </w:rPr>
        <w:t>。</w:t>
      </w:r>
      <w:r w:rsidRPr="00AA540D">
        <w:rPr>
          <w:rFonts w:ascii="標楷體" w:eastAsia="標楷體" w:hAnsi="標楷體" w:hint="eastAsia"/>
        </w:rPr>
        <w:t>《法華經 序品第一》</w:t>
      </w:r>
    </w:p>
    <w:p w14:paraId="2EE35A72" w14:textId="77777777" w:rsidR="00C4184D" w:rsidRPr="00AA540D" w:rsidRDefault="00C4184D" w:rsidP="00C4184D">
      <w:pPr>
        <w:spacing w:after="0" w:line="0" w:lineRule="atLeast"/>
        <w:rPr>
          <w:rFonts w:ascii="標楷體" w:eastAsia="標楷體" w:hAnsi="標楷體" w:hint="eastAsia"/>
        </w:rPr>
      </w:pPr>
    </w:p>
    <w:p w14:paraId="7880C4E3" w14:textId="77777777" w:rsidR="00AA540D" w:rsidRPr="00AA540D" w:rsidRDefault="00AA540D" w:rsidP="00AA540D">
      <w:pPr>
        <w:spacing w:after="0" w:line="0" w:lineRule="atLeast"/>
        <w:rPr>
          <w:rFonts w:ascii="標楷體" w:eastAsia="標楷體" w:hAnsi="標楷體" w:hint="eastAsia"/>
        </w:rPr>
      </w:pPr>
      <w:r w:rsidRPr="00AA540D">
        <w:rPr>
          <w:rFonts w:ascii="標楷體" w:eastAsia="標楷體" w:hAnsi="標楷體" w:hint="eastAsia"/>
        </w:rPr>
        <w:t>時間</w:t>
      </w:r>
      <w:proofErr w:type="gramStart"/>
      <w:r w:rsidRPr="00AA540D">
        <w:rPr>
          <w:rFonts w:ascii="標楷體" w:eastAsia="標楷體" w:hAnsi="標楷體" w:hint="eastAsia"/>
        </w:rPr>
        <w:t>多長呢</w:t>
      </w:r>
      <w:proofErr w:type="gramEnd"/>
      <w:r w:rsidRPr="00AA540D">
        <w:rPr>
          <w:rFonts w:ascii="標楷體" w:eastAsia="標楷體" w:hAnsi="標楷體" w:hint="eastAsia"/>
        </w:rPr>
        <w:t>？「八十小劫 為人演說」，「八十小劫 為人演說」。</w:t>
      </w:r>
      <w:proofErr w:type="gramStart"/>
      <w:r w:rsidRPr="00AA540D">
        <w:rPr>
          <w:rFonts w:ascii="標楷體" w:eastAsia="標楷體" w:hAnsi="標楷體" w:hint="eastAsia"/>
        </w:rPr>
        <w:t>八十小劫有多</w:t>
      </w:r>
      <w:proofErr w:type="gramEnd"/>
      <w:r w:rsidRPr="00AA540D">
        <w:rPr>
          <w:rFonts w:ascii="標楷體" w:eastAsia="標楷體" w:hAnsi="標楷體" w:hint="eastAsia"/>
        </w:rPr>
        <w:t>長知道嗎？很長。人壽十歲，過一百年增一歲，這樣類推，一百年增一歲，增到人壽八萬四千歲，這樣叫做</w:t>
      </w:r>
      <w:proofErr w:type="gramStart"/>
      <w:r w:rsidRPr="00AA540D">
        <w:rPr>
          <w:rFonts w:ascii="標楷體" w:eastAsia="標楷體" w:hAnsi="標楷體" w:hint="eastAsia"/>
        </w:rPr>
        <w:t>一增劫</w:t>
      </w:r>
      <w:proofErr w:type="gramEnd"/>
      <w:r w:rsidRPr="00AA540D">
        <w:rPr>
          <w:rFonts w:ascii="標楷體" w:eastAsia="標楷體" w:hAnsi="標楷體" w:hint="eastAsia"/>
        </w:rPr>
        <w:t>。到八萬四千歲，眾生又開始業力共聚，又要</w:t>
      </w:r>
      <w:proofErr w:type="gramStart"/>
      <w:r w:rsidRPr="00AA540D">
        <w:rPr>
          <w:rFonts w:ascii="標楷體" w:eastAsia="標楷體" w:hAnsi="標楷體" w:hint="eastAsia"/>
        </w:rPr>
        <w:t>再減劫</w:t>
      </w:r>
      <w:proofErr w:type="gramEnd"/>
      <w:r w:rsidRPr="00AA540D">
        <w:rPr>
          <w:rFonts w:ascii="標楷體" w:eastAsia="標楷體" w:hAnsi="標楷體" w:hint="eastAsia"/>
        </w:rPr>
        <w:t>；過一百年再減一歲，再過一百年再減一歲，這樣一直減，到人壽十歲，叫做</w:t>
      </w:r>
      <w:proofErr w:type="gramStart"/>
      <w:r w:rsidRPr="00AA540D">
        <w:rPr>
          <w:rFonts w:ascii="標楷體" w:eastAsia="標楷體" w:hAnsi="標楷體" w:hint="eastAsia"/>
        </w:rPr>
        <w:t>一減劫</w:t>
      </w:r>
      <w:proofErr w:type="gramEnd"/>
      <w:r w:rsidRPr="00AA540D">
        <w:rPr>
          <w:rFonts w:ascii="標楷體" w:eastAsia="標楷體" w:hAnsi="標楷體" w:hint="eastAsia"/>
        </w:rPr>
        <w:t>。</w:t>
      </w:r>
      <w:proofErr w:type="gramStart"/>
      <w:r w:rsidRPr="00AA540D">
        <w:rPr>
          <w:rFonts w:ascii="標楷體" w:eastAsia="標楷體" w:hAnsi="標楷體" w:hint="eastAsia"/>
        </w:rPr>
        <w:t>一</w:t>
      </w:r>
      <w:proofErr w:type="gramEnd"/>
      <w:r w:rsidRPr="00AA540D">
        <w:rPr>
          <w:rFonts w:ascii="標楷體" w:eastAsia="標楷體" w:hAnsi="標楷體" w:hint="eastAsia"/>
        </w:rPr>
        <w:t>增</w:t>
      </w:r>
      <w:proofErr w:type="gramStart"/>
      <w:r w:rsidRPr="00AA540D">
        <w:rPr>
          <w:rFonts w:ascii="標楷體" w:eastAsia="標楷體" w:hAnsi="標楷體" w:hint="eastAsia"/>
        </w:rPr>
        <w:t>一</w:t>
      </w:r>
      <w:proofErr w:type="gramEnd"/>
      <w:r w:rsidRPr="00AA540D">
        <w:rPr>
          <w:rFonts w:ascii="標楷體" w:eastAsia="標楷體" w:hAnsi="標楷體" w:hint="eastAsia"/>
        </w:rPr>
        <w:t>減為一小劫。一小劫是一增</w:t>
      </w:r>
      <w:proofErr w:type="gramStart"/>
      <w:r w:rsidRPr="00AA540D">
        <w:rPr>
          <w:rFonts w:ascii="標楷體" w:eastAsia="標楷體" w:hAnsi="標楷體" w:hint="eastAsia"/>
        </w:rPr>
        <w:t>一</w:t>
      </w:r>
      <w:proofErr w:type="gramEnd"/>
      <w:r w:rsidRPr="00AA540D">
        <w:rPr>
          <w:rFonts w:ascii="標楷體" w:eastAsia="標楷體" w:hAnsi="標楷體" w:hint="eastAsia"/>
        </w:rPr>
        <w:t>減，來回這樣一小劫；二十</w:t>
      </w:r>
      <w:proofErr w:type="gramStart"/>
      <w:r w:rsidRPr="00AA540D">
        <w:rPr>
          <w:rFonts w:ascii="標楷體" w:eastAsia="標楷體" w:hAnsi="標楷體" w:hint="eastAsia"/>
        </w:rPr>
        <w:t>個小劫</w:t>
      </w:r>
      <w:proofErr w:type="gramEnd"/>
      <w:r w:rsidRPr="00AA540D">
        <w:rPr>
          <w:rFonts w:ascii="標楷體" w:eastAsia="標楷體" w:hAnsi="標楷體" w:hint="eastAsia"/>
        </w:rPr>
        <w:t>就是</w:t>
      </w:r>
      <w:proofErr w:type="gramStart"/>
      <w:r w:rsidRPr="00AA540D">
        <w:rPr>
          <w:rFonts w:ascii="標楷體" w:eastAsia="標楷體" w:hAnsi="標楷體" w:hint="eastAsia"/>
        </w:rPr>
        <w:t>一</w:t>
      </w:r>
      <w:proofErr w:type="gramEnd"/>
      <w:r w:rsidRPr="00AA540D">
        <w:rPr>
          <w:rFonts w:ascii="標楷體" w:eastAsia="標楷體" w:hAnsi="標楷體" w:hint="eastAsia"/>
        </w:rPr>
        <w:t>個中劫，四個中</w:t>
      </w:r>
      <w:proofErr w:type="gramStart"/>
      <w:r w:rsidRPr="00AA540D">
        <w:rPr>
          <w:rFonts w:ascii="標楷體" w:eastAsia="標楷體" w:hAnsi="標楷體" w:hint="eastAsia"/>
        </w:rPr>
        <w:t>劫</w:t>
      </w:r>
      <w:proofErr w:type="gramEnd"/>
      <w:r w:rsidRPr="00AA540D">
        <w:rPr>
          <w:rFonts w:ascii="標楷體" w:eastAsia="標楷體" w:hAnsi="標楷體" w:hint="eastAsia"/>
        </w:rPr>
        <w:t>就是一大劫。那個時間就是很長。</w:t>
      </w:r>
    </w:p>
    <w:p w14:paraId="7F0E2136" w14:textId="77777777" w:rsidR="00AA540D" w:rsidRPr="00AA540D" w:rsidRDefault="00AA540D" w:rsidP="00AA540D">
      <w:pPr>
        <w:spacing w:after="0" w:line="0" w:lineRule="atLeast"/>
        <w:rPr>
          <w:rFonts w:ascii="標楷體" w:eastAsia="標楷體" w:hAnsi="標楷體" w:hint="eastAsia"/>
        </w:rPr>
      </w:pPr>
      <w:r w:rsidRPr="00AA540D">
        <w:rPr>
          <w:rFonts w:ascii="標楷體" w:eastAsia="標楷體" w:hAnsi="標楷體" w:hint="eastAsia"/>
        </w:rPr>
        <w:t>總而言之，無數無量，佛陀的境界其實人間的智慧實在是無法去算計。常常經典在說的</w:t>
      </w:r>
      <w:proofErr w:type="gramStart"/>
      <w:r w:rsidRPr="00AA540D">
        <w:rPr>
          <w:rFonts w:ascii="標楷體" w:eastAsia="標楷體" w:hAnsi="標楷體" w:hint="eastAsia"/>
        </w:rPr>
        <w:t>忉</w:t>
      </w:r>
      <w:proofErr w:type="gramEnd"/>
      <w:r w:rsidRPr="00AA540D">
        <w:rPr>
          <w:rFonts w:ascii="標楷體" w:eastAsia="標楷體" w:hAnsi="標楷體" w:hint="eastAsia"/>
        </w:rPr>
        <w:t>利天、四天王天，我們世間我們若說五十歲，四天王天才過一天而已，所以我們常常都還是嬰兒。以天人來看，我們都還很小、很幼小。人生若要與長壽天來比，或者是超越了</w:t>
      </w:r>
      <w:proofErr w:type="gramStart"/>
      <w:r w:rsidRPr="00AA540D">
        <w:rPr>
          <w:rFonts w:ascii="標楷體" w:eastAsia="標楷體" w:hAnsi="標楷體" w:hint="eastAsia"/>
        </w:rPr>
        <w:t>這個色界</w:t>
      </w:r>
      <w:proofErr w:type="gramEnd"/>
      <w:r w:rsidRPr="00AA540D">
        <w:rPr>
          <w:rFonts w:ascii="標楷體" w:eastAsia="標楷體" w:hAnsi="標楷體" w:hint="eastAsia"/>
        </w:rPr>
        <w:t>、無色界，那個時間就更長，對人間</w:t>
      </w:r>
      <w:proofErr w:type="gramStart"/>
      <w:r w:rsidRPr="00AA540D">
        <w:rPr>
          <w:rFonts w:ascii="標楷體" w:eastAsia="標楷體" w:hAnsi="標楷體" w:hint="eastAsia"/>
        </w:rPr>
        <w:t>來說就更</w:t>
      </w:r>
      <w:proofErr w:type="gramEnd"/>
      <w:r w:rsidRPr="00AA540D">
        <w:rPr>
          <w:rFonts w:ascii="標楷體" w:eastAsia="標楷體" w:hAnsi="標楷體" w:hint="eastAsia"/>
        </w:rPr>
        <w:t>長了。所以</w:t>
      </w:r>
      <w:proofErr w:type="gramStart"/>
      <w:r w:rsidRPr="00AA540D">
        <w:rPr>
          <w:rFonts w:ascii="標楷體" w:eastAsia="標楷體" w:hAnsi="標楷體" w:hint="eastAsia"/>
        </w:rPr>
        <w:t>八十小劫這不是</w:t>
      </w:r>
      <w:proofErr w:type="gramEnd"/>
      <w:r w:rsidRPr="00AA540D">
        <w:rPr>
          <w:rFonts w:ascii="標楷體" w:eastAsia="標楷體" w:hAnsi="標楷體" w:hint="eastAsia"/>
        </w:rPr>
        <w:t>不可能，以佛的境界來說時間的長短。</w:t>
      </w:r>
      <w:proofErr w:type="gramStart"/>
      <w:r w:rsidRPr="00AA540D">
        <w:rPr>
          <w:rFonts w:ascii="標楷體" w:eastAsia="標楷體" w:hAnsi="標楷體" w:hint="eastAsia"/>
        </w:rPr>
        <w:t>妙光菩薩</w:t>
      </w:r>
      <w:proofErr w:type="gramEnd"/>
      <w:r w:rsidRPr="00AA540D">
        <w:rPr>
          <w:rFonts w:ascii="標楷體" w:eastAsia="標楷體" w:hAnsi="標楷體" w:hint="eastAsia"/>
        </w:rPr>
        <w:t>他持《法華經》為人說法滿八十小劫，這是佛菩薩境界的時間。</w:t>
      </w:r>
    </w:p>
    <w:p w14:paraId="5C1D126C" w14:textId="77777777" w:rsidR="00AA540D" w:rsidRPr="00AA540D" w:rsidRDefault="00AA540D" w:rsidP="00AA540D">
      <w:pPr>
        <w:spacing w:after="0" w:line="0" w:lineRule="atLeast"/>
        <w:rPr>
          <w:rFonts w:ascii="標楷體" w:eastAsia="標楷體" w:hAnsi="標楷體" w:hint="eastAsia"/>
        </w:rPr>
      </w:pPr>
      <w:r w:rsidRPr="00AA540D">
        <w:rPr>
          <w:rFonts w:ascii="標楷體" w:eastAsia="標楷體" w:hAnsi="標楷體" w:hint="eastAsia"/>
        </w:rPr>
        <w:t>所以我們就相信以這樣來解釋，意思就是說有形的佛就要</w:t>
      </w:r>
      <w:proofErr w:type="gramStart"/>
      <w:r w:rsidRPr="00AA540D">
        <w:rPr>
          <w:rFonts w:ascii="標楷體" w:eastAsia="標楷體" w:hAnsi="標楷體" w:hint="eastAsia"/>
        </w:rPr>
        <w:t>應著</w:t>
      </w:r>
      <w:proofErr w:type="gramEnd"/>
      <w:r w:rsidRPr="00AA540D">
        <w:rPr>
          <w:rFonts w:ascii="標楷體" w:eastAsia="標楷體" w:hAnsi="標楷體" w:hint="eastAsia"/>
        </w:rPr>
        <w:t>大自然的</w:t>
      </w:r>
      <w:proofErr w:type="gramStart"/>
      <w:r w:rsidRPr="00AA540D">
        <w:rPr>
          <w:rFonts w:ascii="標楷體" w:eastAsia="標楷體" w:hAnsi="標楷體" w:hint="eastAsia"/>
        </w:rPr>
        <w:t>法則示滅</w:t>
      </w:r>
      <w:proofErr w:type="gramEnd"/>
      <w:r w:rsidRPr="00AA540D">
        <w:rPr>
          <w:rFonts w:ascii="標楷體" w:eastAsia="標楷體" w:hAnsi="標楷體" w:hint="eastAsia"/>
        </w:rPr>
        <w:t>，不過無形的真理是永恆的、</w:t>
      </w:r>
      <w:proofErr w:type="gramStart"/>
      <w:r w:rsidRPr="00AA540D">
        <w:rPr>
          <w:rFonts w:ascii="標楷體" w:eastAsia="標楷體" w:hAnsi="標楷體" w:hint="eastAsia"/>
        </w:rPr>
        <w:t>不生滅的</w:t>
      </w:r>
      <w:proofErr w:type="gramEnd"/>
      <w:r w:rsidRPr="00AA540D">
        <w:rPr>
          <w:rFonts w:ascii="標楷體" w:eastAsia="標楷體" w:hAnsi="標楷體" w:hint="eastAsia"/>
        </w:rPr>
        <w:t>。但是</w:t>
      </w:r>
      <w:proofErr w:type="gramStart"/>
      <w:r w:rsidRPr="00AA540D">
        <w:rPr>
          <w:rFonts w:ascii="標楷體" w:eastAsia="標楷體" w:hAnsi="標楷體" w:hint="eastAsia"/>
        </w:rPr>
        <w:t>不生滅的</w:t>
      </w:r>
      <w:proofErr w:type="gramEnd"/>
      <w:r w:rsidRPr="00AA540D">
        <w:rPr>
          <w:rFonts w:ascii="標楷體" w:eastAsia="標楷體" w:hAnsi="標楷體" w:hint="eastAsia"/>
        </w:rPr>
        <w:t>真理，</w:t>
      </w:r>
      <w:proofErr w:type="gramStart"/>
      <w:r w:rsidRPr="00AA540D">
        <w:rPr>
          <w:rFonts w:ascii="標楷體" w:eastAsia="標楷體" w:hAnsi="標楷體" w:hint="eastAsia"/>
        </w:rPr>
        <w:t>人能弘道</w:t>
      </w:r>
      <w:proofErr w:type="gramEnd"/>
      <w:r w:rsidRPr="00AA540D">
        <w:rPr>
          <w:rFonts w:ascii="標楷體" w:eastAsia="標楷體" w:hAnsi="標楷體" w:hint="eastAsia"/>
        </w:rPr>
        <w:t>一定要有人來受持、要有人去推動、去教化，這個真理才能夠存在人間。所以日月燈</w:t>
      </w:r>
      <w:proofErr w:type="gramStart"/>
      <w:r w:rsidRPr="00AA540D">
        <w:rPr>
          <w:rFonts w:ascii="標楷體" w:eastAsia="標楷體" w:hAnsi="標楷體" w:hint="eastAsia"/>
        </w:rPr>
        <w:t>明佛滅</w:t>
      </w:r>
      <w:proofErr w:type="gramEnd"/>
      <w:r w:rsidRPr="00AA540D">
        <w:rPr>
          <w:rFonts w:ascii="標楷體" w:eastAsia="標楷體" w:hAnsi="標楷體" w:hint="eastAsia"/>
        </w:rPr>
        <w:t>度之後，就由</w:t>
      </w:r>
      <w:proofErr w:type="gramStart"/>
      <w:r w:rsidRPr="00AA540D">
        <w:rPr>
          <w:rFonts w:ascii="標楷體" w:eastAsia="標楷體" w:hAnsi="標楷體" w:hint="eastAsia"/>
        </w:rPr>
        <w:t>妙光菩薩來持</w:t>
      </w:r>
      <w:proofErr w:type="gramEnd"/>
      <w:r w:rsidRPr="00AA540D">
        <w:rPr>
          <w:rFonts w:ascii="標楷體" w:eastAsia="標楷體" w:hAnsi="標楷體" w:hint="eastAsia"/>
        </w:rPr>
        <w:t>《妙法蓮華經》，不斷地流傳下去。</w:t>
      </w:r>
    </w:p>
    <w:p w14:paraId="3316F24F" w14:textId="77777777" w:rsidR="00C4184D" w:rsidRDefault="00C4184D" w:rsidP="00AA540D">
      <w:pPr>
        <w:spacing w:after="0" w:line="0" w:lineRule="atLeast"/>
        <w:rPr>
          <w:rFonts w:ascii="標楷體" w:eastAsia="標楷體" w:hAnsi="標楷體"/>
        </w:rPr>
      </w:pPr>
    </w:p>
    <w:p w14:paraId="092B2387" w14:textId="7CD723AF" w:rsidR="00AA540D" w:rsidRDefault="00AA540D" w:rsidP="00C4184D">
      <w:pPr>
        <w:spacing w:after="0" w:line="0" w:lineRule="atLeast"/>
        <w:rPr>
          <w:rFonts w:ascii="標楷體" w:eastAsia="標楷體" w:hAnsi="標楷體"/>
        </w:rPr>
      </w:pPr>
      <w:r w:rsidRPr="00AA540D">
        <w:rPr>
          <w:rFonts w:ascii="標楷體" w:eastAsia="標楷體" w:hAnsi="標楷體"/>
        </w:rPr>
        <w:t>15:25</w:t>
      </w:r>
      <w:proofErr w:type="gramStart"/>
      <w:r w:rsidR="00C4184D" w:rsidRPr="00AA540D">
        <w:rPr>
          <w:rFonts w:ascii="標楷體" w:eastAsia="標楷體" w:hAnsi="標楷體" w:hint="eastAsia"/>
          <w:b/>
          <w:bCs/>
        </w:rPr>
        <w:t>佛滅度</w:t>
      </w:r>
      <w:proofErr w:type="gramEnd"/>
      <w:r w:rsidR="00C4184D" w:rsidRPr="00AA540D">
        <w:rPr>
          <w:rFonts w:ascii="標楷體" w:eastAsia="標楷體" w:hAnsi="標楷體" w:hint="eastAsia"/>
          <w:b/>
          <w:bCs/>
        </w:rPr>
        <w:t>後，</w:t>
      </w:r>
      <w:proofErr w:type="gramStart"/>
      <w:r w:rsidR="00C4184D" w:rsidRPr="00AA540D">
        <w:rPr>
          <w:rFonts w:ascii="標楷體" w:eastAsia="標楷體" w:hAnsi="標楷體" w:hint="eastAsia"/>
          <w:b/>
          <w:bCs/>
        </w:rPr>
        <w:t>妙光菩薩</w:t>
      </w:r>
      <w:proofErr w:type="gramEnd"/>
      <w:r w:rsidR="00C4184D" w:rsidRPr="00AA540D">
        <w:rPr>
          <w:rFonts w:ascii="標楷體" w:eastAsia="標楷體" w:hAnsi="標楷體" w:hint="eastAsia"/>
          <w:b/>
          <w:bCs/>
        </w:rPr>
        <w:t>，持妙法</w:t>
      </w:r>
      <w:proofErr w:type="gramStart"/>
      <w:r w:rsidR="00C4184D" w:rsidRPr="00AA540D">
        <w:rPr>
          <w:rFonts w:ascii="標楷體" w:eastAsia="標楷體" w:hAnsi="標楷體" w:hint="eastAsia"/>
          <w:b/>
          <w:bCs/>
        </w:rPr>
        <w:t>蓮</w:t>
      </w:r>
      <w:proofErr w:type="gramEnd"/>
      <w:r w:rsidR="00C4184D" w:rsidRPr="00AA540D">
        <w:rPr>
          <w:rFonts w:ascii="標楷體" w:eastAsia="標楷體" w:hAnsi="標楷體" w:hint="eastAsia"/>
          <w:b/>
          <w:bCs/>
        </w:rPr>
        <w:t>華經，滿八十小劫，為人演說。</w:t>
      </w:r>
      <w:r w:rsidRPr="00AA540D">
        <w:rPr>
          <w:rFonts w:ascii="標楷體" w:eastAsia="標楷體" w:hAnsi="標楷體" w:hint="eastAsia"/>
        </w:rPr>
        <w:t>《法華經 序品第一》</w:t>
      </w:r>
    </w:p>
    <w:p w14:paraId="40A4DF6C" w14:textId="77777777" w:rsidR="00C4184D" w:rsidRPr="00AA540D" w:rsidRDefault="00C4184D" w:rsidP="00C4184D">
      <w:pPr>
        <w:spacing w:after="0" w:line="0" w:lineRule="atLeast"/>
        <w:rPr>
          <w:rFonts w:ascii="標楷體" w:eastAsia="標楷體" w:hAnsi="標楷體" w:hint="eastAsia"/>
        </w:rPr>
      </w:pPr>
    </w:p>
    <w:p w14:paraId="56FEB720" w14:textId="77777777" w:rsidR="00AA540D" w:rsidRPr="00AA540D" w:rsidRDefault="00AA540D" w:rsidP="00AA540D">
      <w:pPr>
        <w:spacing w:after="0" w:line="0" w:lineRule="atLeast"/>
        <w:rPr>
          <w:rFonts w:ascii="標楷體" w:eastAsia="標楷體" w:hAnsi="標楷體" w:hint="eastAsia"/>
        </w:rPr>
      </w:pPr>
      <w:r w:rsidRPr="00AA540D">
        <w:rPr>
          <w:rFonts w:ascii="標楷體" w:eastAsia="標楷體" w:hAnsi="標楷體" w:hint="eastAsia"/>
        </w:rPr>
        <w:t>當初日月燈</w:t>
      </w:r>
      <w:proofErr w:type="gramStart"/>
      <w:r w:rsidRPr="00AA540D">
        <w:rPr>
          <w:rFonts w:ascii="標楷體" w:eastAsia="標楷體" w:hAnsi="標楷體" w:hint="eastAsia"/>
        </w:rPr>
        <w:t>明佛有</w:t>
      </w:r>
      <w:proofErr w:type="gramEnd"/>
      <w:r w:rsidRPr="00AA540D">
        <w:rPr>
          <w:rFonts w:ascii="標楷體" w:eastAsia="標楷體" w:hAnsi="標楷體" w:hint="eastAsia"/>
        </w:rPr>
        <w:t>八個兒子，聽到父王出家了、</w:t>
      </w:r>
      <w:proofErr w:type="gramStart"/>
      <w:r w:rsidRPr="00AA540D">
        <w:rPr>
          <w:rFonts w:ascii="標楷體" w:eastAsia="標楷體" w:hAnsi="標楷體" w:hint="eastAsia"/>
        </w:rPr>
        <w:t>成佛了</w:t>
      </w:r>
      <w:proofErr w:type="gramEnd"/>
      <w:r w:rsidRPr="00AA540D">
        <w:rPr>
          <w:rFonts w:ascii="標楷體" w:eastAsia="標楷體" w:hAnsi="標楷體" w:hint="eastAsia"/>
        </w:rPr>
        <w:t>，八個兒子也</w:t>
      </w:r>
      <w:proofErr w:type="gramStart"/>
      <w:r w:rsidRPr="00AA540D">
        <w:rPr>
          <w:rFonts w:ascii="標楷體" w:eastAsia="標楷體" w:hAnsi="標楷體" w:hint="eastAsia"/>
        </w:rPr>
        <w:t>同時隨佛出家</w:t>
      </w:r>
      <w:proofErr w:type="gramEnd"/>
      <w:r w:rsidRPr="00AA540D">
        <w:rPr>
          <w:rFonts w:ascii="標楷體" w:eastAsia="標楷體" w:hAnsi="標楷體" w:hint="eastAsia"/>
        </w:rPr>
        <w:t>去了。但是，出家，你要找師父，要找哪裡的師父呢？是不是就這樣皈依日月燈</w:t>
      </w:r>
      <w:proofErr w:type="gramStart"/>
      <w:r w:rsidRPr="00AA540D">
        <w:rPr>
          <w:rFonts w:ascii="標楷體" w:eastAsia="標楷體" w:hAnsi="標楷體" w:hint="eastAsia"/>
        </w:rPr>
        <w:t>明佛呢</w:t>
      </w:r>
      <w:proofErr w:type="gramEnd"/>
      <w:r w:rsidRPr="00AA540D">
        <w:rPr>
          <w:rFonts w:ascii="標楷體" w:eastAsia="標楷體" w:hAnsi="標楷體" w:hint="eastAsia"/>
        </w:rPr>
        <w:t>？沒有，日月</w:t>
      </w:r>
      <w:proofErr w:type="gramStart"/>
      <w:r w:rsidRPr="00AA540D">
        <w:rPr>
          <w:rFonts w:ascii="標楷體" w:eastAsia="標楷體" w:hAnsi="標楷體" w:hint="eastAsia"/>
        </w:rPr>
        <w:t>燈明佛同樣</w:t>
      </w:r>
      <w:proofErr w:type="gramEnd"/>
      <w:r w:rsidRPr="00AA540D">
        <w:rPr>
          <w:rFonts w:ascii="標楷體" w:eastAsia="標楷體" w:hAnsi="標楷體" w:hint="eastAsia"/>
        </w:rPr>
        <w:t>會替他們找師父。找哪裡的師父呢？那就是要持大法者的菩薩，</w:t>
      </w:r>
      <w:proofErr w:type="gramStart"/>
      <w:r w:rsidRPr="00AA540D">
        <w:rPr>
          <w:rFonts w:ascii="標楷體" w:eastAsia="標楷體" w:hAnsi="標楷體" w:hint="eastAsia"/>
        </w:rPr>
        <w:t>是妙光</w:t>
      </w:r>
      <w:proofErr w:type="gramEnd"/>
      <w:r w:rsidRPr="00AA540D">
        <w:rPr>
          <w:rFonts w:ascii="標楷體" w:eastAsia="標楷體" w:hAnsi="標楷體" w:hint="eastAsia"/>
        </w:rPr>
        <w:t>（菩薩）。日月燈</w:t>
      </w:r>
      <w:proofErr w:type="gramStart"/>
      <w:r w:rsidRPr="00AA540D">
        <w:rPr>
          <w:rFonts w:ascii="標楷體" w:eastAsia="標楷體" w:hAnsi="標楷體" w:hint="eastAsia"/>
        </w:rPr>
        <w:t>明佛替</w:t>
      </w:r>
      <w:proofErr w:type="gramEnd"/>
      <w:r w:rsidRPr="00AA540D">
        <w:rPr>
          <w:rFonts w:ascii="標楷體" w:eastAsia="標楷體" w:hAnsi="標楷體" w:hint="eastAsia"/>
        </w:rPr>
        <w:t>他的八王子</w:t>
      </w:r>
      <w:proofErr w:type="gramStart"/>
      <w:r w:rsidRPr="00AA540D">
        <w:rPr>
          <w:rFonts w:ascii="標楷體" w:eastAsia="標楷體" w:hAnsi="標楷體" w:hint="eastAsia"/>
        </w:rPr>
        <w:t>選擇妙光菩薩</w:t>
      </w:r>
      <w:proofErr w:type="gramEnd"/>
      <w:r w:rsidRPr="00AA540D">
        <w:rPr>
          <w:rFonts w:ascii="標楷體" w:eastAsia="標楷體" w:hAnsi="標楷體" w:hint="eastAsia"/>
        </w:rPr>
        <w:t>為八王子的師父。</w:t>
      </w:r>
    </w:p>
    <w:p w14:paraId="1CDD3F89" w14:textId="77777777" w:rsidR="00C4184D" w:rsidRDefault="00C4184D" w:rsidP="00AA540D">
      <w:pPr>
        <w:spacing w:after="0" w:line="0" w:lineRule="atLeast"/>
        <w:rPr>
          <w:rFonts w:ascii="標楷體" w:eastAsia="標楷體" w:hAnsi="標楷體"/>
        </w:rPr>
      </w:pPr>
    </w:p>
    <w:p w14:paraId="02AFC5DB" w14:textId="77777777" w:rsidR="00C4184D" w:rsidRPr="00AA540D" w:rsidRDefault="00AA540D" w:rsidP="00C4184D">
      <w:pPr>
        <w:spacing w:after="0" w:line="0" w:lineRule="atLeast"/>
        <w:rPr>
          <w:rFonts w:ascii="標楷體" w:eastAsia="標楷體" w:hAnsi="標楷體"/>
          <w:b/>
          <w:bCs/>
        </w:rPr>
      </w:pPr>
      <w:r w:rsidRPr="00AA540D">
        <w:rPr>
          <w:rFonts w:ascii="標楷體" w:eastAsia="標楷體" w:hAnsi="標楷體"/>
        </w:rPr>
        <w:t>22:49</w:t>
      </w:r>
      <w:proofErr w:type="gramStart"/>
      <w:r w:rsidR="00C4184D" w:rsidRPr="00AA540D">
        <w:rPr>
          <w:rFonts w:ascii="標楷體" w:eastAsia="標楷體" w:hAnsi="標楷體" w:hint="eastAsia"/>
          <w:b/>
          <w:bCs/>
        </w:rPr>
        <w:t>八子皆師妙光</w:t>
      </w:r>
      <w:proofErr w:type="gramEnd"/>
      <w:r w:rsidR="00C4184D" w:rsidRPr="00AA540D">
        <w:rPr>
          <w:rFonts w:ascii="標楷體" w:eastAsia="標楷體" w:hAnsi="標楷體" w:hint="eastAsia"/>
          <w:b/>
          <w:bCs/>
        </w:rPr>
        <w:t>，皆能堅固</w:t>
      </w:r>
      <w:proofErr w:type="gramStart"/>
      <w:r w:rsidR="00C4184D" w:rsidRPr="00AA540D">
        <w:rPr>
          <w:rFonts w:ascii="標楷體" w:eastAsia="標楷體" w:hAnsi="標楷體" w:hint="eastAsia"/>
          <w:b/>
          <w:bCs/>
        </w:rPr>
        <w:t>無上覺</w:t>
      </w:r>
      <w:proofErr w:type="gramEnd"/>
      <w:r w:rsidR="00C4184D" w:rsidRPr="00AA540D">
        <w:rPr>
          <w:rFonts w:ascii="標楷體" w:eastAsia="標楷體" w:hAnsi="標楷體" w:hint="eastAsia"/>
          <w:b/>
          <w:bCs/>
        </w:rPr>
        <w:t>心，教者及受教者，</w:t>
      </w:r>
      <w:proofErr w:type="gramStart"/>
      <w:r w:rsidR="00C4184D" w:rsidRPr="00AA540D">
        <w:rPr>
          <w:rFonts w:ascii="標楷體" w:eastAsia="標楷體" w:hAnsi="標楷體" w:hint="eastAsia"/>
          <w:b/>
          <w:bCs/>
        </w:rPr>
        <w:t>均為善</w:t>
      </w:r>
      <w:proofErr w:type="gramEnd"/>
      <w:r w:rsidR="00C4184D" w:rsidRPr="00AA540D">
        <w:rPr>
          <w:rFonts w:ascii="標楷體" w:eastAsia="標楷體" w:hAnsi="標楷體" w:hint="eastAsia"/>
          <w:b/>
          <w:bCs/>
        </w:rPr>
        <w:t>堅實教化，即不退轉之意。</w:t>
      </w:r>
    </w:p>
    <w:p w14:paraId="04C4329A" w14:textId="2C462373" w:rsidR="00AA540D" w:rsidRPr="00C4184D" w:rsidRDefault="00AA540D" w:rsidP="00AA540D">
      <w:pPr>
        <w:spacing w:after="0" w:line="0" w:lineRule="atLeast"/>
        <w:rPr>
          <w:rFonts w:ascii="標楷體" w:eastAsia="標楷體" w:hAnsi="標楷體"/>
        </w:rPr>
      </w:pPr>
    </w:p>
    <w:p w14:paraId="0C17D974" w14:textId="77777777" w:rsidR="00AA540D" w:rsidRPr="00AA540D" w:rsidRDefault="00AA540D" w:rsidP="00AA540D">
      <w:pPr>
        <w:spacing w:after="0" w:line="0" w:lineRule="atLeast"/>
        <w:rPr>
          <w:rFonts w:ascii="標楷體" w:eastAsia="標楷體" w:hAnsi="標楷體" w:hint="eastAsia"/>
        </w:rPr>
      </w:pPr>
      <w:r w:rsidRPr="00AA540D">
        <w:rPr>
          <w:rFonts w:ascii="標楷體" w:eastAsia="標楷體" w:hAnsi="標楷體" w:hint="eastAsia"/>
        </w:rPr>
        <w:t>因此「八</w:t>
      </w:r>
      <w:proofErr w:type="gramStart"/>
      <w:r w:rsidRPr="00AA540D">
        <w:rPr>
          <w:rFonts w:ascii="標楷體" w:eastAsia="標楷體" w:hAnsi="標楷體" w:hint="eastAsia"/>
        </w:rPr>
        <w:t>子皆師妙光</w:t>
      </w:r>
      <w:proofErr w:type="gramEnd"/>
      <w:r w:rsidRPr="00AA540D">
        <w:rPr>
          <w:rFonts w:ascii="標楷體" w:eastAsia="標楷體" w:hAnsi="標楷體" w:hint="eastAsia"/>
        </w:rPr>
        <w:t>」、「皆能堅固</w:t>
      </w:r>
      <w:proofErr w:type="gramStart"/>
      <w:r w:rsidRPr="00AA540D">
        <w:rPr>
          <w:rFonts w:ascii="標楷體" w:eastAsia="標楷體" w:hAnsi="標楷體" w:hint="eastAsia"/>
        </w:rPr>
        <w:t>無上覺</w:t>
      </w:r>
      <w:proofErr w:type="gramEnd"/>
      <w:r w:rsidRPr="00AA540D">
        <w:rPr>
          <w:rFonts w:ascii="標楷體" w:eastAsia="標楷體" w:hAnsi="標楷體" w:hint="eastAsia"/>
        </w:rPr>
        <w:t>心」。因為他所選擇的也是要承傳大法，那就是妙法真理。所以「</w:t>
      </w:r>
      <w:proofErr w:type="gramStart"/>
      <w:r w:rsidRPr="00AA540D">
        <w:rPr>
          <w:rFonts w:ascii="標楷體" w:eastAsia="標楷體" w:hAnsi="標楷體" w:hint="eastAsia"/>
        </w:rPr>
        <w:t>妙光教化</w:t>
      </w:r>
      <w:proofErr w:type="gramEnd"/>
      <w:r w:rsidRPr="00AA540D">
        <w:rPr>
          <w:rFonts w:ascii="標楷體" w:eastAsia="標楷體" w:hAnsi="標楷體" w:hint="eastAsia"/>
        </w:rPr>
        <w:t>」，</w:t>
      </w:r>
      <w:proofErr w:type="gramStart"/>
      <w:r w:rsidRPr="00AA540D">
        <w:rPr>
          <w:rFonts w:ascii="標楷體" w:eastAsia="標楷體" w:hAnsi="標楷體" w:hint="eastAsia"/>
        </w:rPr>
        <w:t>妙光菩薩</w:t>
      </w:r>
      <w:proofErr w:type="gramEnd"/>
      <w:r w:rsidRPr="00AA540D">
        <w:rPr>
          <w:rFonts w:ascii="標楷體" w:eastAsia="標楷體" w:hAnsi="標楷體" w:hint="eastAsia"/>
        </w:rPr>
        <w:t>就要承擔責任，不只是承擔傳法、護持這個大法之外，也要承擔教化、教育的責任。所以教者就是受教，</w:t>
      </w:r>
      <w:r w:rsidRPr="00AA540D">
        <w:rPr>
          <w:rFonts w:ascii="標楷體" w:eastAsia="標楷體" w:hAnsi="標楷體" w:hint="eastAsia"/>
        </w:rPr>
        <w:lastRenderedPageBreak/>
        <w:t>將教育先受下來，然後再教別人。接收來是善，傳出去也是善。接收來的是無上大乘法，要傳出去的同樣也是無上大乘法。但是這個大乘法在芸芸人群中要傳承，是很辛苦的事情，所以「</w:t>
      </w:r>
      <w:proofErr w:type="gramStart"/>
      <w:r w:rsidRPr="00AA540D">
        <w:rPr>
          <w:rFonts w:ascii="標楷體" w:eastAsia="標楷體" w:hAnsi="標楷體" w:hint="eastAsia"/>
        </w:rPr>
        <w:t>均為善</w:t>
      </w:r>
      <w:proofErr w:type="gramEnd"/>
      <w:r w:rsidRPr="00AA540D">
        <w:rPr>
          <w:rFonts w:ascii="標楷體" w:eastAsia="標楷體" w:hAnsi="標楷體" w:hint="eastAsia"/>
        </w:rPr>
        <w:t>堅實教化」、「</w:t>
      </w:r>
      <w:proofErr w:type="gramStart"/>
      <w:r w:rsidRPr="00AA540D">
        <w:rPr>
          <w:rFonts w:ascii="標楷體" w:eastAsia="標楷體" w:hAnsi="標楷體" w:hint="eastAsia"/>
        </w:rPr>
        <w:t>均為善</w:t>
      </w:r>
      <w:proofErr w:type="gramEnd"/>
      <w:r w:rsidRPr="00AA540D">
        <w:rPr>
          <w:rFonts w:ascii="標楷體" w:eastAsia="標楷體" w:hAnsi="標楷體" w:hint="eastAsia"/>
        </w:rPr>
        <w:t>堅實教化」，要很</w:t>
      </w:r>
      <w:proofErr w:type="gramStart"/>
      <w:r w:rsidRPr="00AA540D">
        <w:rPr>
          <w:rFonts w:ascii="標楷體" w:eastAsia="標楷體" w:hAnsi="標楷體" w:hint="eastAsia"/>
        </w:rPr>
        <w:t>堅定、</w:t>
      </w:r>
      <w:proofErr w:type="gramEnd"/>
      <w:r w:rsidRPr="00AA540D">
        <w:rPr>
          <w:rFonts w:ascii="標楷體" w:eastAsia="標楷體" w:hAnsi="標楷體" w:hint="eastAsia"/>
        </w:rPr>
        <w:t>要很殷實，這樣的傳授下去就是要克服很多的困難，要有不退轉的意思。所以教就是傳承，上受佛法，下就是教化眾生，要有很堅固的心。</w:t>
      </w:r>
    </w:p>
    <w:p w14:paraId="1013A060" w14:textId="77777777" w:rsidR="00C4184D" w:rsidRDefault="00C4184D" w:rsidP="00AA540D">
      <w:pPr>
        <w:spacing w:after="0" w:line="0" w:lineRule="atLeast"/>
        <w:rPr>
          <w:rFonts w:ascii="標楷體" w:eastAsia="標楷體" w:hAnsi="標楷體"/>
        </w:rPr>
      </w:pPr>
    </w:p>
    <w:p w14:paraId="6D3EA5E1" w14:textId="298FEDD7" w:rsidR="00AA540D" w:rsidRDefault="00AA540D" w:rsidP="00C4184D">
      <w:pPr>
        <w:spacing w:after="0" w:line="0" w:lineRule="atLeast"/>
        <w:rPr>
          <w:rFonts w:ascii="標楷體" w:eastAsia="標楷體" w:hAnsi="標楷體"/>
        </w:rPr>
      </w:pPr>
      <w:r w:rsidRPr="00AA540D">
        <w:rPr>
          <w:rFonts w:ascii="標楷體" w:eastAsia="標楷體" w:hAnsi="標楷體"/>
        </w:rPr>
        <w:t>21:28</w:t>
      </w:r>
      <w:r w:rsidR="00C4184D" w:rsidRPr="00AA540D">
        <w:rPr>
          <w:rFonts w:ascii="標楷體" w:eastAsia="標楷體" w:hAnsi="標楷體" w:hint="eastAsia"/>
          <w:b/>
          <w:bCs/>
        </w:rPr>
        <w:t>日月</w:t>
      </w:r>
      <w:proofErr w:type="gramStart"/>
      <w:r w:rsidR="00C4184D" w:rsidRPr="00AA540D">
        <w:rPr>
          <w:rFonts w:ascii="標楷體" w:eastAsia="標楷體" w:hAnsi="標楷體" w:hint="eastAsia"/>
          <w:b/>
          <w:bCs/>
        </w:rPr>
        <w:t>燈明佛</w:t>
      </w:r>
      <w:proofErr w:type="gramEnd"/>
      <w:r w:rsidR="00C4184D" w:rsidRPr="00AA540D">
        <w:rPr>
          <w:rFonts w:ascii="標楷體" w:eastAsia="標楷體" w:hAnsi="標楷體" w:hint="eastAsia"/>
          <w:b/>
          <w:bCs/>
        </w:rPr>
        <w:t>八子，</w:t>
      </w:r>
      <w:proofErr w:type="gramStart"/>
      <w:r w:rsidR="00C4184D" w:rsidRPr="00AA540D">
        <w:rPr>
          <w:rFonts w:ascii="標楷體" w:eastAsia="標楷體" w:hAnsi="標楷體" w:hint="eastAsia"/>
          <w:b/>
          <w:bCs/>
        </w:rPr>
        <w:t>皆師妙光，妙光</w:t>
      </w:r>
      <w:proofErr w:type="gramEnd"/>
      <w:r w:rsidR="00C4184D" w:rsidRPr="00AA540D">
        <w:rPr>
          <w:rFonts w:ascii="標楷體" w:eastAsia="標楷體" w:hAnsi="標楷體" w:hint="eastAsia"/>
          <w:b/>
          <w:bCs/>
        </w:rPr>
        <w:t>教化，令其堅固，阿</w:t>
      </w:r>
      <w:proofErr w:type="gramStart"/>
      <w:r w:rsidR="00C4184D" w:rsidRPr="00AA540D">
        <w:rPr>
          <w:rFonts w:ascii="標楷體" w:eastAsia="標楷體" w:hAnsi="標楷體" w:hint="eastAsia"/>
          <w:b/>
          <w:bCs/>
        </w:rPr>
        <w:t>耨</w:t>
      </w:r>
      <w:proofErr w:type="gramEnd"/>
      <w:r w:rsidR="00C4184D" w:rsidRPr="00AA540D">
        <w:rPr>
          <w:rFonts w:ascii="標楷體" w:eastAsia="標楷體" w:hAnsi="標楷體" w:hint="eastAsia"/>
          <w:b/>
          <w:bCs/>
        </w:rPr>
        <w:t>多羅三</w:t>
      </w:r>
      <w:proofErr w:type="gramStart"/>
      <w:r w:rsidR="00C4184D" w:rsidRPr="00AA540D">
        <w:rPr>
          <w:rFonts w:ascii="標楷體" w:eastAsia="標楷體" w:hAnsi="標楷體" w:hint="eastAsia"/>
          <w:b/>
          <w:bCs/>
        </w:rPr>
        <w:t>藐</w:t>
      </w:r>
      <w:proofErr w:type="gramEnd"/>
      <w:r w:rsidR="00C4184D" w:rsidRPr="00AA540D">
        <w:rPr>
          <w:rFonts w:ascii="標楷體" w:eastAsia="標楷體" w:hAnsi="標楷體" w:hint="eastAsia"/>
          <w:b/>
          <w:bCs/>
        </w:rPr>
        <w:t>三菩提。</w:t>
      </w:r>
      <w:r w:rsidRPr="00AA540D">
        <w:rPr>
          <w:rFonts w:ascii="標楷體" w:eastAsia="標楷體" w:hAnsi="標楷體" w:hint="eastAsia"/>
        </w:rPr>
        <w:t>經文《法華經 序品第一》</w:t>
      </w:r>
    </w:p>
    <w:p w14:paraId="6094E8A8" w14:textId="77777777" w:rsidR="00C4184D" w:rsidRPr="00C4184D" w:rsidRDefault="00C4184D" w:rsidP="00C4184D">
      <w:pPr>
        <w:spacing w:after="0" w:line="0" w:lineRule="atLeast"/>
        <w:rPr>
          <w:rFonts w:ascii="標楷體" w:eastAsia="標楷體" w:hAnsi="標楷體" w:hint="eastAsia"/>
        </w:rPr>
      </w:pPr>
    </w:p>
    <w:p w14:paraId="176E9BFB" w14:textId="77777777" w:rsidR="00AA540D" w:rsidRPr="00AA540D" w:rsidRDefault="00AA540D" w:rsidP="00AA540D">
      <w:pPr>
        <w:spacing w:after="0" w:line="0" w:lineRule="atLeast"/>
        <w:rPr>
          <w:rFonts w:ascii="標楷體" w:eastAsia="標楷體" w:hAnsi="標楷體"/>
        </w:rPr>
      </w:pPr>
      <w:r w:rsidRPr="00AA540D">
        <w:rPr>
          <w:rFonts w:ascii="標楷體" w:eastAsia="標楷體" w:hAnsi="標楷體" w:hint="eastAsia"/>
        </w:rPr>
        <w:t>過去的佛他的兒子是</w:t>
      </w:r>
      <w:proofErr w:type="gramStart"/>
      <w:r w:rsidRPr="00AA540D">
        <w:rPr>
          <w:rFonts w:ascii="標楷體" w:eastAsia="標楷體" w:hAnsi="標楷體" w:hint="eastAsia"/>
        </w:rPr>
        <w:t>拜妙光</w:t>
      </w:r>
      <w:proofErr w:type="gramEnd"/>
      <w:r w:rsidRPr="00AA540D">
        <w:rPr>
          <w:rFonts w:ascii="標楷體" w:eastAsia="標楷體" w:hAnsi="標楷體" w:hint="eastAsia"/>
        </w:rPr>
        <w:t>菩薩為師。現在釋迦牟尼佛他的兒子羅睺羅，簡稱叫做「羅云」，「羅云」就是羅睺羅。現在釋迦佛的兒子，他師身子，「身子」就是舍利</w:t>
      </w:r>
      <w:proofErr w:type="gramStart"/>
      <w:r w:rsidRPr="00AA540D">
        <w:rPr>
          <w:rFonts w:ascii="標楷體" w:eastAsia="標楷體" w:hAnsi="標楷體" w:hint="eastAsia"/>
        </w:rPr>
        <w:t>弗</w:t>
      </w:r>
      <w:proofErr w:type="gramEnd"/>
      <w:r w:rsidRPr="00AA540D">
        <w:rPr>
          <w:rFonts w:ascii="標楷體" w:eastAsia="標楷體" w:hAnsi="標楷體" w:hint="eastAsia"/>
        </w:rPr>
        <w:t>。因為舍利</w:t>
      </w:r>
      <w:proofErr w:type="gramStart"/>
      <w:r w:rsidRPr="00AA540D">
        <w:rPr>
          <w:rFonts w:ascii="標楷體" w:eastAsia="標楷體" w:hAnsi="標楷體" w:hint="eastAsia"/>
        </w:rPr>
        <w:t>弗</w:t>
      </w:r>
      <w:proofErr w:type="gramEnd"/>
      <w:r w:rsidRPr="00AA540D">
        <w:rPr>
          <w:rFonts w:ascii="標楷體" w:eastAsia="標楷體" w:hAnsi="標楷體" w:hint="eastAsia"/>
        </w:rPr>
        <w:t>出生下來，那雙眼睛很像他的母親，所以</w:t>
      </w:r>
      <w:proofErr w:type="gramStart"/>
      <w:r w:rsidRPr="00AA540D">
        <w:rPr>
          <w:rFonts w:ascii="標楷體" w:eastAsia="標楷體" w:hAnsi="標楷體" w:hint="eastAsia"/>
        </w:rPr>
        <w:t>以母得名</w:t>
      </w:r>
      <w:proofErr w:type="gramEnd"/>
      <w:r w:rsidRPr="00AA540D">
        <w:rPr>
          <w:rFonts w:ascii="標楷體" w:eastAsia="標楷體" w:hAnsi="標楷體" w:hint="eastAsia"/>
        </w:rPr>
        <w:t>，就像母親的影子一樣，所以叫做身子。</w:t>
      </w:r>
    </w:p>
    <w:p w14:paraId="7A0BC78F" w14:textId="77777777" w:rsidR="00C4184D" w:rsidRDefault="00C4184D" w:rsidP="00AA540D">
      <w:pPr>
        <w:spacing w:after="0" w:line="0" w:lineRule="atLeast"/>
        <w:rPr>
          <w:rFonts w:ascii="標楷體" w:eastAsia="標楷體" w:hAnsi="標楷體"/>
        </w:rPr>
      </w:pPr>
    </w:p>
    <w:p w14:paraId="0962ADC0" w14:textId="78C9A55C" w:rsidR="00AA540D" w:rsidRPr="00AA540D" w:rsidRDefault="00AA540D" w:rsidP="00AA540D">
      <w:pPr>
        <w:spacing w:after="0" w:line="0" w:lineRule="atLeast"/>
        <w:rPr>
          <w:rFonts w:ascii="標楷體" w:eastAsia="標楷體" w:hAnsi="標楷體"/>
        </w:rPr>
      </w:pPr>
      <w:r w:rsidRPr="00AA540D">
        <w:rPr>
          <w:rFonts w:ascii="標楷體" w:eastAsia="標楷體" w:hAnsi="標楷體"/>
        </w:rPr>
        <w:t>25:54</w:t>
      </w:r>
      <w:r w:rsidR="00C4184D" w:rsidRPr="00AA540D">
        <w:rPr>
          <w:rFonts w:ascii="標楷體" w:eastAsia="標楷體" w:hAnsi="標楷體" w:hint="eastAsia"/>
          <w:b/>
          <w:bCs/>
        </w:rPr>
        <w:t>燈明八子，不以父為師，</w:t>
      </w:r>
      <w:proofErr w:type="gramStart"/>
      <w:r w:rsidR="00C4184D" w:rsidRPr="00AA540D">
        <w:rPr>
          <w:rFonts w:ascii="標楷體" w:eastAsia="標楷體" w:hAnsi="標楷體" w:hint="eastAsia"/>
          <w:b/>
          <w:bCs/>
        </w:rPr>
        <w:t>以妙光為</w:t>
      </w:r>
      <w:proofErr w:type="gramEnd"/>
      <w:r w:rsidR="00C4184D" w:rsidRPr="00AA540D">
        <w:rPr>
          <w:rFonts w:ascii="標楷體" w:eastAsia="標楷體" w:hAnsi="標楷體" w:hint="eastAsia"/>
          <w:b/>
          <w:bCs/>
        </w:rPr>
        <w:t>師者，古人易子而教，故羅</w:t>
      </w:r>
      <w:proofErr w:type="gramStart"/>
      <w:r w:rsidR="00C4184D" w:rsidRPr="00AA540D">
        <w:rPr>
          <w:rFonts w:ascii="標楷體" w:eastAsia="標楷體" w:hAnsi="標楷體" w:hint="eastAsia"/>
          <w:b/>
          <w:bCs/>
        </w:rPr>
        <w:t>云</w:t>
      </w:r>
      <w:proofErr w:type="gramEnd"/>
      <w:r w:rsidR="00C4184D" w:rsidRPr="00AA540D">
        <w:rPr>
          <w:rFonts w:ascii="標楷體" w:eastAsia="標楷體" w:hAnsi="標楷體" w:hint="eastAsia"/>
          <w:b/>
          <w:bCs/>
        </w:rPr>
        <w:t>以身子為師，尊師道也。</w:t>
      </w:r>
    </w:p>
    <w:p w14:paraId="3A0DC996" w14:textId="77777777" w:rsidR="00C4184D" w:rsidRDefault="00C4184D" w:rsidP="00AA540D">
      <w:pPr>
        <w:spacing w:after="0" w:line="0" w:lineRule="atLeast"/>
        <w:rPr>
          <w:rFonts w:ascii="標楷體" w:eastAsia="標楷體" w:hAnsi="標楷體"/>
        </w:rPr>
      </w:pPr>
    </w:p>
    <w:p w14:paraId="16C4C2FC" w14:textId="6AD9A14C" w:rsidR="00AA540D" w:rsidRPr="00AA540D" w:rsidRDefault="00AA540D" w:rsidP="00AA540D">
      <w:pPr>
        <w:spacing w:after="0" w:line="0" w:lineRule="atLeast"/>
        <w:rPr>
          <w:rFonts w:ascii="標楷體" w:eastAsia="標楷體" w:hAnsi="標楷體" w:hint="eastAsia"/>
        </w:rPr>
      </w:pPr>
      <w:r w:rsidRPr="00AA540D">
        <w:rPr>
          <w:rFonts w:ascii="標楷體" w:eastAsia="標楷體" w:hAnsi="標楷體" w:hint="eastAsia"/>
        </w:rPr>
        <w:t>因此過去的佛是這樣，八個兒子就是</w:t>
      </w:r>
      <w:proofErr w:type="gramStart"/>
      <w:r w:rsidRPr="00AA540D">
        <w:rPr>
          <w:rFonts w:ascii="標楷體" w:eastAsia="標楷體" w:hAnsi="標楷體" w:hint="eastAsia"/>
        </w:rPr>
        <w:t>拜妙光</w:t>
      </w:r>
      <w:proofErr w:type="gramEnd"/>
      <w:r w:rsidRPr="00AA540D">
        <w:rPr>
          <w:rFonts w:ascii="標楷體" w:eastAsia="標楷體" w:hAnsi="標楷體" w:hint="eastAsia"/>
        </w:rPr>
        <w:t>菩薩（為師）；現在釋迦佛的兒子是拜舍利</w:t>
      </w:r>
      <w:proofErr w:type="gramStart"/>
      <w:r w:rsidRPr="00AA540D">
        <w:rPr>
          <w:rFonts w:ascii="標楷體" w:eastAsia="標楷體" w:hAnsi="標楷體" w:hint="eastAsia"/>
        </w:rPr>
        <w:t>弗</w:t>
      </w:r>
      <w:proofErr w:type="gramEnd"/>
      <w:r w:rsidRPr="00AA540D">
        <w:rPr>
          <w:rFonts w:ascii="標楷體" w:eastAsia="標楷體" w:hAnsi="標楷體" w:hint="eastAsia"/>
        </w:rPr>
        <w:t>（為師）。現在釋迦佛出定了，也是同樣為舍利</w:t>
      </w:r>
      <w:proofErr w:type="gramStart"/>
      <w:r w:rsidRPr="00AA540D">
        <w:rPr>
          <w:rFonts w:ascii="標楷體" w:eastAsia="標楷體" w:hAnsi="標楷體" w:hint="eastAsia"/>
        </w:rPr>
        <w:t>弗說此經</w:t>
      </w:r>
      <w:proofErr w:type="gramEnd"/>
      <w:r w:rsidRPr="00AA540D">
        <w:rPr>
          <w:rFonts w:ascii="標楷體" w:eastAsia="標楷體" w:hAnsi="標楷體" w:hint="eastAsia"/>
        </w:rPr>
        <w:t>。</w:t>
      </w:r>
    </w:p>
    <w:p w14:paraId="6BA245F3" w14:textId="77777777" w:rsidR="00C4184D" w:rsidRDefault="00C4184D" w:rsidP="00AA540D">
      <w:pPr>
        <w:spacing w:after="0" w:line="0" w:lineRule="atLeast"/>
        <w:rPr>
          <w:rFonts w:ascii="標楷體" w:eastAsia="標楷體" w:hAnsi="標楷體"/>
        </w:rPr>
      </w:pPr>
    </w:p>
    <w:p w14:paraId="457C87CF" w14:textId="77777777" w:rsidR="00C4184D" w:rsidRPr="00AA540D" w:rsidRDefault="00AA540D" w:rsidP="00C4184D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AA540D">
        <w:rPr>
          <w:rFonts w:ascii="標楷體" w:eastAsia="標楷體" w:hAnsi="標楷體"/>
        </w:rPr>
        <w:t>26:41</w:t>
      </w:r>
      <w:proofErr w:type="gramStart"/>
      <w:r w:rsidR="00C4184D" w:rsidRPr="00AA540D">
        <w:rPr>
          <w:rFonts w:ascii="標楷體" w:eastAsia="標楷體" w:hAnsi="標楷體" w:hint="eastAsia"/>
          <w:b/>
          <w:bCs/>
        </w:rPr>
        <w:t>昔佛八子皆師妙光</w:t>
      </w:r>
      <w:proofErr w:type="gramEnd"/>
      <w:r w:rsidR="00C4184D" w:rsidRPr="00AA540D">
        <w:rPr>
          <w:rFonts w:ascii="標楷體" w:eastAsia="標楷體" w:hAnsi="標楷體" w:hint="eastAsia"/>
          <w:b/>
          <w:bCs/>
        </w:rPr>
        <w:t>，佛出定</w:t>
      </w:r>
      <w:proofErr w:type="gramStart"/>
      <w:r w:rsidR="00C4184D" w:rsidRPr="00AA540D">
        <w:rPr>
          <w:rFonts w:ascii="標楷體" w:eastAsia="標楷體" w:hAnsi="標楷體" w:hint="eastAsia"/>
          <w:b/>
          <w:bCs/>
        </w:rPr>
        <w:t>為妙光說法</w:t>
      </w:r>
      <w:proofErr w:type="gramEnd"/>
      <w:r w:rsidR="00C4184D" w:rsidRPr="00AA540D">
        <w:rPr>
          <w:rFonts w:ascii="標楷體" w:eastAsia="標楷體" w:hAnsi="標楷體" w:hint="eastAsia"/>
          <w:b/>
          <w:bCs/>
        </w:rPr>
        <w:t>華經，</w:t>
      </w:r>
      <w:proofErr w:type="gramStart"/>
      <w:r w:rsidR="00C4184D" w:rsidRPr="00AA540D">
        <w:rPr>
          <w:rFonts w:ascii="標楷體" w:eastAsia="標楷體" w:hAnsi="標楷體" w:hint="eastAsia"/>
          <w:b/>
          <w:bCs/>
        </w:rPr>
        <w:t>今佛羅雲師</w:t>
      </w:r>
      <w:proofErr w:type="gramEnd"/>
      <w:r w:rsidR="00C4184D" w:rsidRPr="00AA540D">
        <w:rPr>
          <w:rFonts w:ascii="標楷體" w:eastAsia="標楷體" w:hAnsi="標楷體" w:hint="eastAsia"/>
          <w:b/>
          <w:bCs/>
        </w:rPr>
        <w:t>身子，</w:t>
      </w:r>
      <w:proofErr w:type="gramStart"/>
      <w:r w:rsidR="00C4184D" w:rsidRPr="00AA540D">
        <w:rPr>
          <w:rFonts w:ascii="標楷體" w:eastAsia="標楷體" w:hAnsi="標楷體" w:hint="eastAsia"/>
          <w:b/>
          <w:bCs/>
        </w:rPr>
        <w:t>今佛出</w:t>
      </w:r>
      <w:proofErr w:type="gramEnd"/>
      <w:r w:rsidR="00C4184D" w:rsidRPr="00AA540D">
        <w:rPr>
          <w:rFonts w:ascii="標楷體" w:eastAsia="標楷體" w:hAnsi="標楷體" w:hint="eastAsia"/>
          <w:b/>
          <w:bCs/>
        </w:rPr>
        <w:t>定，為身子</w:t>
      </w:r>
      <w:proofErr w:type="gramStart"/>
      <w:r w:rsidR="00C4184D" w:rsidRPr="00AA540D">
        <w:rPr>
          <w:rFonts w:ascii="標楷體" w:eastAsia="標楷體" w:hAnsi="標楷體" w:hint="eastAsia"/>
          <w:b/>
          <w:bCs/>
        </w:rPr>
        <w:t>說此經</w:t>
      </w:r>
      <w:proofErr w:type="gramEnd"/>
      <w:r w:rsidR="00C4184D" w:rsidRPr="00AA540D">
        <w:rPr>
          <w:rFonts w:ascii="標楷體" w:eastAsia="標楷體" w:hAnsi="標楷體" w:hint="eastAsia"/>
          <w:b/>
          <w:bCs/>
        </w:rPr>
        <w:t>。</w:t>
      </w:r>
    </w:p>
    <w:p w14:paraId="2DCF87B7" w14:textId="77777777" w:rsidR="00AA540D" w:rsidRPr="00AA540D" w:rsidRDefault="00AA540D" w:rsidP="00AA540D">
      <w:pPr>
        <w:spacing w:after="0" w:line="0" w:lineRule="atLeast"/>
        <w:rPr>
          <w:rFonts w:ascii="標楷體" w:eastAsia="標楷體" w:hAnsi="標楷體" w:hint="eastAsia"/>
        </w:rPr>
      </w:pPr>
    </w:p>
    <w:p w14:paraId="25B18A3A" w14:textId="0D965512" w:rsidR="00AA540D" w:rsidRPr="00AA540D" w:rsidRDefault="00AA540D" w:rsidP="00AA540D">
      <w:pPr>
        <w:spacing w:after="0" w:line="0" w:lineRule="atLeast"/>
        <w:rPr>
          <w:rFonts w:ascii="標楷體" w:eastAsia="標楷體" w:hAnsi="標楷體" w:hint="eastAsia"/>
        </w:rPr>
      </w:pPr>
      <w:r w:rsidRPr="00AA540D">
        <w:rPr>
          <w:rFonts w:ascii="標楷體" w:eastAsia="標楷體" w:hAnsi="標楷體" w:hint="eastAsia"/>
        </w:rPr>
        <w:t>所以古佛與現在佛對照起來，應該都是一樣。所以說，佛</w:t>
      </w:r>
      <w:proofErr w:type="gramStart"/>
      <w:r w:rsidRPr="00AA540D">
        <w:rPr>
          <w:rFonts w:ascii="標楷體" w:eastAsia="標楷體" w:hAnsi="標楷體" w:hint="eastAsia"/>
        </w:rPr>
        <w:t>佛道同</w:t>
      </w:r>
      <w:proofErr w:type="gramEnd"/>
      <w:r w:rsidRPr="00AA540D">
        <w:rPr>
          <w:rFonts w:ascii="標楷體" w:eastAsia="標楷體" w:hAnsi="標楷體" w:hint="eastAsia"/>
        </w:rPr>
        <w:t>。我們能夠了解諸佛出現人間，無非就是要將我們人的心、要將</w:t>
      </w:r>
      <w:proofErr w:type="gramStart"/>
      <w:r w:rsidRPr="00AA540D">
        <w:rPr>
          <w:rFonts w:ascii="標楷體" w:eastAsia="標楷體" w:hAnsi="標楷體" w:hint="eastAsia"/>
        </w:rPr>
        <w:t>清淨無染的</w:t>
      </w:r>
      <w:proofErr w:type="gramEnd"/>
      <w:r w:rsidRPr="00AA540D">
        <w:rPr>
          <w:rFonts w:ascii="標楷體" w:eastAsia="標楷體" w:hAnsi="標楷體" w:hint="eastAsia"/>
        </w:rPr>
        <w:t>心啟發起來。過去的佛（有）八子，現在的佛（有）</w:t>
      </w:r>
      <w:proofErr w:type="gramStart"/>
      <w:r w:rsidRPr="00AA540D">
        <w:rPr>
          <w:rFonts w:ascii="標楷體" w:eastAsia="標楷體" w:hAnsi="標楷體" w:hint="eastAsia"/>
        </w:rPr>
        <w:t>一</w:t>
      </w:r>
      <w:proofErr w:type="gramEnd"/>
      <w:r w:rsidRPr="00AA540D">
        <w:rPr>
          <w:rFonts w:ascii="標楷體" w:eastAsia="標楷體" w:hAnsi="標楷體" w:hint="eastAsia"/>
        </w:rPr>
        <w:t>子，你們有注意到嗎？那時候的八子名字裡都有一個「意」字，這八子的「意」結合起來就是</w:t>
      </w:r>
      <w:proofErr w:type="gramStart"/>
      <w:r w:rsidRPr="00AA540D">
        <w:rPr>
          <w:rFonts w:ascii="標楷體" w:eastAsia="標楷體" w:hAnsi="標楷體" w:hint="eastAsia"/>
        </w:rPr>
        <w:t>一個心王</w:t>
      </w:r>
      <w:proofErr w:type="gramEnd"/>
      <w:r w:rsidRPr="00AA540D">
        <w:rPr>
          <w:rFonts w:ascii="標楷體" w:eastAsia="標楷體" w:hAnsi="標楷體" w:hint="eastAsia"/>
        </w:rPr>
        <w:t>，還是同樣如一子。現在的佛就是</w:t>
      </w:r>
      <w:proofErr w:type="gramStart"/>
      <w:r w:rsidRPr="00AA540D">
        <w:rPr>
          <w:rFonts w:ascii="標楷體" w:eastAsia="標楷體" w:hAnsi="標楷體" w:hint="eastAsia"/>
        </w:rPr>
        <w:t>一</w:t>
      </w:r>
      <w:proofErr w:type="gramEnd"/>
      <w:r w:rsidRPr="00AA540D">
        <w:rPr>
          <w:rFonts w:ascii="標楷體" w:eastAsia="標楷體" w:hAnsi="標楷體" w:hint="eastAsia"/>
        </w:rPr>
        <w:t>子，開頭的開始，就是說人人的心都有這念清淨、平等、無異樣，與佛無異的心，這就是道理共同。所以各位學佛，我們必定要用心，不是字是這樣寫就說這樣的話。其實那個文字編著下來是要讓我們幫助我們去了解裡面的道理，裡面的道理還很廣、無量數，不在這個經文裡面。浩瀚的佛法，就是在我們人人啟發智慧之後所能體會到的。所以請大家要時時多用心。</w:t>
      </w:r>
    </w:p>
    <w:sectPr w:rsidR="00AA540D" w:rsidRPr="00AA540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40D"/>
    <w:rsid w:val="001759ED"/>
    <w:rsid w:val="005B5C9F"/>
    <w:rsid w:val="00A10AB3"/>
    <w:rsid w:val="00AA540D"/>
    <w:rsid w:val="00C4184D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F8136"/>
  <w15:chartTrackingRefBased/>
  <w15:docId w15:val="{59CC702B-0780-4C12-A925-43D2E7DAE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40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540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54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540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540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4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540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540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540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540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A540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A54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A540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A54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A540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A540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A540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A540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A54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540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A54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540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A54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54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A54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54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54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54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A54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A540D"/>
    <w:rPr>
      <w:b/>
      <w:bCs/>
      <w:smallCaps/>
      <w:color w:val="0F4761" w:themeColor="accent1" w:themeShade="BF"/>
      <w:spacing w:val="5"/>
    </w:rPr>
  </w:style>
  <w:style w:type="character" w:customStyle="1" w:styleId="yt-core-attributed-string--link-inherit-color">
    <w:name w:val="yt-core-attributed-string--link-inherit-color"/>
    <w:basedOn w:val="a0"/>
    <w:rsid w:val="00AA5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632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1</cp:revision>
  <dcterms:created xsi:type="dcterms:W3CDTF">2026-06-17T11:01:00Z</dcterms:created>
  <dcterms:modified xsi:type="dcterms:W3CDTF">2026-06-17T11:17:00Z</dcterms:modified>
</cp:coreProperties>
</file>