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18E3" w14:textId="0F5D851D" w:rsidR="00503EA7" w:rsidRPr="00503EA7" w:rsidRDefault="00503EA7" w:rsidP="00503EA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252526"/>
          <w:kern w:val="36"/>
          <w:sz w:val="48"/>
          <w:szCs w:val="48"/>
          <w:lang w:bidi="ar-SA"/>
        </w:rPr>
      </w:pPr>
      <w:r w:rsidRPr="00503EA7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序品第一》- 第85集回歸本源清淨心</w:t>
      </w:r>
      <w:r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</w:p>
    <w:p w14:paraId="02717250" w14:textId="77777777" w:rsidR="00503EA7" w:rsidRPr="00503EA7" w:rsidRDefault="00503EA7" w:rsidP="00503EA7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證嚴上人開示：行菩薩道與佛陀教法之要義</w:t>
      </w:r>
    </w:p>
    <w:p w14:paraId="553B1F08" w14:textId="77777777" w:rsidR="00503EA7" w:rsidRPr="00503EA7" w:rsidRDefault="00503EA7" w:rsidP="00503EA7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58226A0C" w14:textId="77777777" w:rsidR="00503EA7" w:rsidRPr="00503EA7" w:rsidRDefault="00503EA7" w:rsidP="00503EA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本文件綜覽證嚴上人關於佛教核心教義的開示。其中心思想強調，</w:t>
      </w:r>
      <w:r w:rsidRPr="00C7267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「行菩薩道」是眾生脫離六道輪迴、回歸清淨佛性的唯一途徑。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佛陀作為「諸聖之典範」，其浩瀚的德行與慈悲澤潤萬物，不僅是修行者的終極楷模，更是教化的根源。</w:t>
      </w:r>
    </w:p>
    <w:p w14:paraId="3B4B2DAB" w14:textId="77777777" w:rsidR="00503EA7" w:rsidRPr="00C72676" w:rsidRDefault="00503EA7" w:rsidP="00503EA7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上人闡明，</w:t>
      </w:r>
      <w:r w:rsidRPr="00C7267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佛陀的教化藝術在於其「觀機逗教」的智慧，運用「方便法」與無量譬喻，將深奧的宇宙實相轉化為眾生能理解的語言。佛陀的「柔軟妙語」與如「獅子吼」般的說法，能以德服眾，斷除一切疑惑。</w:t>
      </w:r>
    </w:p>
    <w:p w14:paraId="4E23D4C2" w14:textId="77777777" w:rsidR="00503EA7" w:rsidRPr="00503EA7" w:rsidRDefault="00503EA7" w:rsidP="00503EA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最後，開示指出，學佛者的責任不僅在於理解教法，更在於將佛陀的知見融入日常生活，透過以身作則、濟助他人等方式，影響周圍乃至未來，從而實現「佛、心、眾生，三無差別」的平等境界，讓佛法長存人間。</w:t>
      </w:r>
    </w:p>
    <w:p w14:paraId="4FA5F5EF" w14:textId="77777777" w:rsidR="00503EA7" w:rsidRPr="00503EA7" w:rsidRDefault="00503EA7" w:rsidP="00503EA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2CD8BB66" w14:textId="77777777" w:rsidR="00503EA7" w:rsidRPr="00503EA7" w:rsidRDefault="00503EA7" w:rsidP="00503EA7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菩薩道：回歸本源的唯一途徑</w:t>
      </w:r>
    </w:p>
    <w:p w14:paraId="119A0F46" w14:textId="77777777" w:rsidR="00503EA7" w:rsidRPr="00503EA7" w:rsidRDefault="00503EA7" w:rsidP="00503EA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行菩薩道是學佛者的核心任務，其終極目標是引導眾生回歸本具的清淨佛性，並最終成佛。</w:t>
      </w:r>
    </w:p>
    <w:p w14:paraId="5E48B463" w14:textId="77777777" w:rsidR="00503EA7" w:rsidRPr="00C72676" w:rsidRDefault="00503EA7" w:rsidP="00503E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脫離輪迴的道路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r w:rsidRPr="00C72676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眾生在六道中承受無盡折磨，無法解脫。佛陀揭示，唯一的解脫之道便是行菩薩道。</w:t>
      </w:r>
    </w:p>
    <w:p w14:paraId="263D3081" w14:textId="77777777" w:rsidR="00503EA7" w:rsidRPr="00503EA7" w:rsidRDefault="00503EA7" w:rsidP="00503E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回歸清淨本性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：人人本具清淨佛性。佛陀演說萬法，其根本目的即是為了指引眾生回歸此心的本源。</w:t>
      </w:r>
    </w:p>
    <w:p w14:paraId="147A85FB" w14:textId="77777777" w:rsidR="00503EA7" w:rsidRPr="00503EA7" w:rsidRDefault="00503EA7" w:rsidP="00503E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成佛的指引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：《法華經》特別闡明，透過發揮心的無限力量來行菩薩道，是通往成佛的必經之路。</w:t>
      </w:r>
    </w:p>
    <w:p w14:paraId="3B729BBE" w14:textId="77777777" w:rsidR="00503EA7" w:rsidRPr="00503EA7" w:rsidRDefault="00503EA7" w:rsidP="00503E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授記的意義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r w:rsidRPr="00C72676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成佛之路既簡單又不易。為堅定修行者的信心，佛陀會為其「授記」，這是一種約定與預言，確認若能精進不懈，將來必定能成佛。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例如，佛陀為舍利弗等弟子授記，給予他們將來成佛的保證。</w:t>
      </w:r>
    </w:p>
    <w:p w14:paraId="36CD8C49" w14:textId="77777777" w:rsidR="00503EA7" w:rsidRPr="00503EA7" w:rsidRDefault="00503EA7" w:rsidP="00503EA7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佛陀的角色與典範</w:t>
      </w:r>
    </w:p>
    <w:p w14:paraId="068B9235" w14:textId="77777777" w:rsidR="00503EA7" w:rsidRPr="00503EA7" w:rsidRDefault="00503EA7" w:rsidP="00503EA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佛陀不僅是法的宣說者，更是所有修行者應當看齊的最高典範，其德行具備不可思議的影響力。</w:t>
      </w:r>
    </w:p>
    <w:p w14:paraId="3374ABE2" w14:textId="77777777" w:rsidR="00503EA7" w:rsidRPr="00503EA7" w:rsidRDefault="00503EA7" w:rsidP="00503EA7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諸聖之典範</w:t>
      </w:r>
    </w:p>
    <w:p w14:paraId="1DF2D286" w14:textId="77777777" w:rsidR="00503EA7" w:rsidRPr="00503EA7" w:rsidRDefault="00503EA7" w:rsidP="00503EA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lastRenderedPageBreak/>
        <w:t>釋迦牟尼佛作為娑婆世界的教主，是所有聖者的典範。學佛即是學習佛陀的言行。</w:t>
      </w:r>
    </w:p>
    <w:p w14:paraId="078314DB" w14:textId="77777777" w:rsidR="00503EA7" w:rsidRPr="00503EA7" w:rsidRDefault="00503EA7" w:rsidP="00503E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聖者的匯集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：聽法的場合聚集了各類「出世之聖人」，包括：</w:t>
      </w:r>
    </w:p>
    <w:p w14:paraId="4AC3D58C" w14:textId="77777777" w:rsidR="00503EA7" w:rsidRPr="00503EA7" w:rsidRDefault="00503EA7" w:rsidP="00503E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聲聞弟子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：如舍利弗等，將被授記成佛。</w:t>
      </w:r>
    </w:p>
    <w:p w14:paraId="55E43A58" w14:textId="77777777" w:rsidR="00503EA7" w:rsidRPr="00503EA7" w:rsidRDefault="00503EA7" w:rsidP="00503E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法身菩薩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：如彌勒、文殊等，已受佛授記，或已然成佛，前來輔助釋迦佛教化眾生。</w:t>
      </w:r>
    </w:p>
    <w:p w14:paraId="2F9F1DAF" w14:textId="77777777" w:rsidR="00503EA7" w:rsidRPr="00503EA7" w:rsidRDefault="00503EA7" w:rsidP="00503E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預聖位者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：預定將進入聖位的修行人。</w:t>
      </w:r>
    </w:p>
    <w:p w14:paraId="064282A4" w14:textId="77777777" w:rsidR="00503EA7" w:rsidRPr="00503EA7" w:rsidRDefault="00503EA7" w:rsidP="00503E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學佛的內涵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：學佛者應以佛為典範，學習其「內修的功，外行的德」，將佛陀過去的修行作為自身實踐的藍圖。</w:t>
      </w:r>
    </w:p>
    <w:p w14:paraId="409A8CAB" w14:textId="77777777" w:rsidR="00503EA7" w:rsidRPr="00503EA7" w:rsidRDefault="00503EA7" w:rsidP="00503EA7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浩瀚佛德與慈澤萬物</w:t>
      </w:r>
    </w:p>
    <w:p w14:paraId="041353B7" w14:textId="77777777" w:rsidR="00503EA7" w:rsidRPr="00503EA7" w:rsidRDefault="00503EA7" w:rsidP="00503EA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佛陀的德行廣大無邊，其慈悲能潤澤包含人類在內的一切萬物。</w:t>
      </w:r>
    </w:p>
    <w:p w14:paraId="747F53EA" w14:textId="77777777" w:rsidR="00503EA7" w:rsidRPr="00503EA7" w:rsidRDefault="00503EA7" w:rsidP="00503E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德行的力量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r w:rsidRPr="00C72676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佛德的力量超越言語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。根據</w:t>
      </w:r>
      <w:r w:rsidRPr="00C72676">
        <w:rPr>
          <w:rFonts w:ascii="標楷體" w:hAnsi="標楷體" w:cs="新細明體"/>
          <w:bCs/>
          <w:color w:val="auto"/>
          <w:kern w:val="0"/>
          <w:szCs w:val="28"/>
          <w:highlight w:val="yellow"/>
          <w:lang w:bidi="ar-SA"/>
        </w:rPr>
        <w:t>《本生經》故事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，鳥類進入佛陀的影子裡會感到靜謐安詳，但進入舍利弗的影子裡卻不得安寧。這證明了德行之深厚，連影子都具備覆護眾生的力量。</w:t>
      </w:r>
    </w:p>
    <w:p w14:paraId="53C3404D" w14:textId="77777777" w:rsidR="00503EA7" w:rsidRPr="00503EA7" w:rsidRDefault="00503EA7" w:rsidP="00503E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慈悲的廣度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：佛陀的慈悲不僅針對人類，而是遍及一切萬物，其德行能調伏眾生，斷除其一切疑惑。</w:t>
      </w:r>
    </w:p>
    <w:p w14:paraId="0486B367" w14:textId="77777777" w:rsidR="00503EA7" w:rsidRPr="00503EA7" w:rsidRDefault="00503EA7" w:rsidP="00503EA7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三、 佛陀的教化藝術</w:t>
      </w:r>
    </w:p>
    <w:p w14:paraId="3E9D1956" w14:textId="77777777" w:rsidR="00503EA7" w:rsidRPr="00503EA7" w:rsidRDefault="00503EA7" w:rsidP="00503EA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佛陀說法的方式充滿智慧與善巧，能應對不同根性的眾生，使其信服並悟入正道。</w:t>
      </w:r>
    </w:p>
    <w:p w14:paraId="2BE1C472" w14:textId="77777777" w:rsidR="00503EA7" w:rsidRPr="00503EA7" w:rsidRDefault="00503EA7" w:rsidP="00503EA7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柔軟妙語與獅子吼</w:t>
      </w:r>
    </w:p>
    <w:p w14:paraId="0F3A18D7" w14:textId="77777777" w:rsidR="00503EA7" w:rsidRPr="00503EA7" w:rsidRDefault="00503EA7" w:rsidP="00503EA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佛陀的聲音與言語本身即具備降伏煩惱、開啟智慧的妙用。</w:t>
      </w:r>
    </w:p>
    <w:p w14:paraId="42D7B843" w14:textId="77777777" w:rsidR="00503EA7" w:rsidRPr="00C72676" w:rsidRDefault="00503EA7" w:rsidP="00503E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聲音的特質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r w:rsidRPr="00C72676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佛陀具備「八音」，其中之一為「柔軟音」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  <w:r w:rsidRPr="00C7267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僅僅聽到此聲音，尚未理解內容，就能讓人生起歡喜心，降伏煩惱。</w:t>
      </w:r>
    </w:p>
    <w:p w14:paraId="68C4B91B" w14:textId="77777777" w:rsidR="00503EA7" w:rsidRPr="00503EA7" w:rsidRDefault="00503EA7" w:rsidP="00503E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妙語的功用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：其說法內容被稱為「妙語」，能斷除眾生心中深重的疑惑。</w:t>
      </w:r>
    </w:p>
    <w:p w14:paraId="5DFE27AF" w14:textId="77777777" w:rsidR="00503EA7" w:rsidRPr="00C72676" w:rsidRDefault="00503EA7" w:rsidP="00503E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獅子吼的譬喻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r w:rsidRPr="00C72676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佛陀說法被譬喻為「獅子吼」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  <w:r w:rsidRPr="00C7267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如同獅子為百獸之王，一聲吼叫能震懾群獸；佛陀為「諸法之王」、「出世之王」，其法音能降伏一切心靈的剛強與惡念，此種降伏乃是「以德來降伏」。</w:t>
      </w:r>
    </w:p>
    <w:p w14:paraId="7A454D78" w14:textId="77777777" w:rsidR="00503EA7" w:rsidRPr="00503EA7" w:rsidRDefault="00503EA7" w:rsidP="00503EA7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觀機逗教與方便法</w:t>
      </w:r>
    </w:p>
    <w:p w14:paraId="4FBA002F" w14:textId="77777777" w:rsidR="00503EA7" w:rsidRPr="00503EA7" w:rsidRDefault="00503EA7" w:rsidP="00503EA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佛陀的教法並非一成不變，而是根據聽法者的因緣與需求，運用不同的方法來引導。</w:t>
      </w:r>
    </w:p>
    <w:p w14:paraId="2DA5F433" w14:textId="77777777" w:rsidR="00503EA7" w:rsidRPr="00503EA7" w:rsidRDefault="00503EA7" w:rsidP="00503E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說法的因緣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</w:p>
    <w:p w14:paraId="52961C4C" w14:textId="77777777" w:rsidR="00503EA7" w:rsidRPr="00503EA7" w:rsidRDefault="00503EA7" w:rsidP="00503EA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因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：源於佛陀不忍眾生受身、心、物質等苦難的</w:t>
      </w:r>
      <w:r w:rsidRPr="00C72676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「大悲心」。</w:t>
      </w:r>
    </w:p>
    <w:p w14:paraId="63C86C4B" w14:textId="77777777" w:rsidR="00503EA7" w:rsidRPr="00503EA7" w:rsidRDefault="00503EA7" w:rsidP="00503EA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緣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：基於眾生不同的根性與喜好（樂欲）。</w:t>
      </w:r>
    </w:p>
    <w:p w14:paraId="1AEF6D8A" w14:textId="77777777" w:rsidR="00503EA7" w:rsidRPr="00503EA7" w:rsidRDefault="00503EA7" w:rsidP="00503E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方便法的運用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：佛陀成佛後，耗費四十多年時間，運用「方等」、「般若」等方便法門，將其「華嚴海會」的寂靜清澄境界，用凡夫能懂的方式表達出來。</w:t>
      </w:r>
    </w:p>
    <w:p w14:paraId="6E49F702" w14:textId="77777777" w:rsidR="00503EA7" w:rsidRPr="00C72676" w:rsidRDefault="00503EA7" w:rsidP="00503E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談空說有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r w:rsidRPr="00C7267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在四十多年間，佛陀為適應眾生根機，時而談空，時而說有，旨在破除眾生的執著。</w:t>
      </w:r>
    </w:p>
    <w:p w14:paraId="26960A8E" w14:textId="77777777" w:rsidR="00503EA7" w:rsidRPr="00C72676" w:rsidRDefault="00503EA7" w:rsidP="00503E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無量譬喻</w:t>
      </w:r>
      <w:r w:rsidRPr="00C7267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：佛陀善用「種種因緣，以無量喻」，以人生的種種形態與事情來教育人，開示悟入佛之知見。</w:t>
      </w:r>
    </w:p>
    <w:p w14:paraId="651FA2C1" w14:textId="77777777" w:rsidR="00503EA7" w:rsidRPr="00503EA7" w:rsidRDefault="00503EA7" w:rsidP="00503EA7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法的實踐與傳承</w:t>
      </w:r>
    </w:p>
    <w:p w14:paraId="09B3B6A9" w14:textId="77777777" w:rsidR="00503EA7" w:rsidRPr="00503EA7" w:rsidRDefault="00503EA7" w:rsidP="00503EA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理解佛法之後，更重要的是將其應用於日常生活中，並透過自身行為將法脈傳承下去。</w:t>
      </w:r>
    </w:p>
    <w:p w14:paraId="4E731E20" w14:textId="77777777" w:rsidR="00503EA7" w:rsidRPr="00503EA7" w:rsidRDefault="00503EA7" w:rsidP="00503EA7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將佛法應用於生活</w:t>
      </w:r>
    </w:p>
    <w:p w14:paraId="31579C53" w14:textId="77777777" w:rsidR="00503EA7" w:rsidRPr="00503EA7" w:rsidRDefault="00503EA7" w:rsidP="00503EA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學佛者應將佛陀的教法落實在每一個當下，自利利他。</w:t>
      </w:r>
    </w:p>
    <w:p w14:paraId="0914E8CF" w14:textId="77777777" w:rsidR="00503EA7" w:rsidRPr="00503EA7" w:rsidRDefault="00503EA7" w:rsidP="00503E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救助他人的方法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</w:p>
    <w:p w14:paraId="0233F9B6" w14:textId="77777777" w:rsidR="00503EA7" w:rsidRPr="00503EA7" w:rsidRDefault="00503EA7" w:rsidP="00503EA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物質救濟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：在他人遭遇災難時直接給予幫助。</w:t>
      </w:r>
    </w:p>
    <w:p w14:paraId="1EFF6A8D" w14:textId="77777777" w:rsidR="00503EA7" w:rsidRPr="00503EA7" w:rsidRDefault="00503EA7" w:rsidP="00503EA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心靈引導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：引導心靈受苦者走向正確方向。</w:t>
      </w:r>
    </w:p>
    <w:p w14:paraId="47A755E0" w14:textId="77777777" w:rsidR="00503EA7" w:rsidRPr="00503EA7" w:rsidRDefault="00503EA7" w:rsidP="00503EA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以身作則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：自身的修行與行為累積，能影響處於迷茫中的人，使其反省。</w:t>
      </w:r>
    </w:p>
    <w:p w14:paraId="79965B1F" w14:textId="77777777" w:rsidR="00503EA7" w:rsidRPr="00C72676" w:rsidRDefault="00503EA7" w:rsidP="00503E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開示悟入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：如同</w:t>
      </w:r>
      <w:r w:rsidRPr="00C7267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佛陀用種種方法留在人間，我們也應用種種方法，引導人們走入佛陀的知見。</w:t>
      </w:r>
    </w:p>
    <w:p w14:paraId="1832B1EB" w14:textId="77777777" w:rsidR="00503EA7" w:rsidRPr="00503EA7" w:rsidRDefault="00503EA7" w:rsidP="00503EA7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影響未來與三無差別</w:t>
      </w:r>
    </w:p>
    <w:p w14:paraId="6BE04F5F" w14:textId="77777777" w:rsidR="00503EA7" w:rsidRPr="00503EA7" w:rsidRDefault="00503EA7" w:rsidP="00503EA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個人的修行不僅影響自身，更能對周遭環境乃至未來世代產生深遠影響。</w:t>
      </w:r>
    </w:p>
    <w:p w14:paraId="1751E8E6" w14:textId="77777777" w:rsidR="00503EA7" w:rsidRPr="00503EA7" w:rsidRDefault="00503EA7" w:rsidP="00503E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把握短暫人生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：人生短暫，覺悟者不應讓其空過。將佛法應用於當下，即可影響周圍與未來。</w:t>
      </w:r>
    </w:p>
    <w:p w14:paraId="3C607CEC" w14:textId="77777777" w:rsidR="00503EA7" w:rsidRPr="00503EA7" w:rsidRDefault="00503EA7" w:rsidP="00503E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傳承的責任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：佛陀在世八十年，其影響力卻延續至無量劫的未來。這需要後世的我們，不斷地讓佛法長存人間。</w:t>
      </w:r>
    </w:p>
    <w:p w14:paraId="5CA53A81" w14:textId="77777777" w:rsidR="00503EA7" w:rsidRPr="00C72676" w:rsidRDefault="00503EA7" w:rsidP="00503E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503EA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最終的境界</w:t>
      </w:r>
      <w:r w:rsidRPr="00503EA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r w:rsidRPr="00C7267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將佛陀一大事因緣的教法，應用於生活中，最終能體悟「佛、心、眾生，三無差別」的平等觀，這就是將佛陀的典範，應用在自己身上的最佳實踐。</w:t>
      </w:r>
    </w:p>
    <w:p w14:paraId="48D58F6A" w14:textId="77777777" w:rsidR="0036778A" w:rsidRPr="00503EA7" w:rsidRDefault="0036778A">
      <w:pPr>
        <w:rPr>
          <w:rFonts w:ascii="標楷體" w:hAnsi="標楷體"/>
          <w:szCs w:val="28"/>
        </w:rPr>
      </w:pPr>
    </w:p>
    <w:sectPr w:rsidR="0036778A" w:rsidRPr="00503EA7" w:rsidSect="00503EA7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7122"/>
    <w:multiLevelType w:val="multilevel"/>
    <w:tmpl w:val="D442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55394"/>
    <w:multiLevelType w:val="multilevel"/>
    <w:tmpl w:val="5D90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86291"/>
    <w:multiLevelType w:val="multilevel"/>
    <w:tmpl w:val="428E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A2511"/>
    <w:multiLevelType w:val="multilevel"/>
    <w:tmpl w:val="865E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555A7"/>
    <w:multiLevelType w:val="multilevel"/>
    <w:tmpl w:val="4488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AA5E44"/>
    <w:multiLevelType w:val="multilevel"/>
    <w:tmpl w:val="5124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864A9"/>
    <w:multiLevelType w:val="multilevel"/>
    <w:tmpl w:val="FB26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532654">
    <w:abstractNumId w:val="3"/>
  </w:num>
  <w:num w:numId="2" w16cid:durableId="1225529378">
    <w:abstractNumId w:val="4"/>
  </w:num>
  <w:num w:numId="3" w16cid:durableId="2086486906">
    <w:abstractNumId w:val="6"/>
  </w:num>
  <w:num w:numId="4" w16cid:durableId="574240301">
    <w:abstractNumId w:val="5"/>
  </w:num>
  <w:num w:numId="5" w16cid:durableId="1952131891">
    <w:abstractNumId w:val="2"/>
  </w:num>
  <w:num w:numId="6" w16cid:durableId="322199741">
    <w:abstractNumId w:val="0"/>
  </w:num>
  <w:num w:numId="7" w16cid:durableId="65426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A7"/>
    <w:rsid w:val="0036778A"/>
    <w:rsid w:val="00431908"/>
    <w:rsid w:val="00503EA7"/>
    <w:rsid w:val="00A1000E"/>
    <w:rsid w:val="00B41F3E"/>
    <w:rsid w:val="00C72676"/>
    <w:rsid w:val="00E4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2D33C"/>
  <w15:chartTrackingRefBased/>
  <w15:docId w15:val="{238B5104-E6D0-4F2B-87FC-4461FD76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EA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EA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EA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EA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EA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EA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3EA7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503EA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503EA7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503EA7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503EA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03EA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03EA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03EA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03E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503EA7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503E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503EA7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503E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03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E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03E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3EA7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1937</Words>
  <Characters>2045</Characters>
  <Application>Microsoft Office Word</Application>
  <DocSecurity>0</DocSecurity>
  <Lines>86</Lines>
  <Paragraphs>55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明智 高</cp:lastModifiedBy>
  <cp:revision>3</cp:revision>
  <dcterms:created xsi:type="dcterms:W3CDTF">2026-03-03T13:07:00Z</dcterms:created>
  <dcterms:modified xsi:type="dcterms:W3CDTF">2026-03-07T05:29:00Z</dcterms:modified>
</cp:coreProperties>
</file>